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15E" w:rsidRPr="00C715A6" w:rsidRDefault="006D315E" w:rsidP="00C715A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715A6">
        <w:rPr>
          <w:rFonts w:ascii="Times New Roman" w:hAnsi="Times New Roman"/>
          <w:sz w:val="28"/>
          <w:szCs w:val="28"/>
        </w:rPr>
        <w:t>МИНОБРНАУКИ РОССИИ</w:t>
      </w:r>
    </w:p>
    <w:p w:rsidR="006D315E" w:rsidRPr="00C715A6" w:rsidRDefault="006D315E" w:rsidP="00C715A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715A6"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6D315E" w:rsidRPr="00C715A6" w:rsidRDefault="006D315E" w:rsidP="00C715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715A6"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6D315E" w:rsidRPr="00C715A6" w:rsidRDefault="006D315E" w:rsidP="00C715A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715A6">
        <w:rPr>
          <w:rFonts w:ascii="Times New Roman" w:hAnsi="Times New Roman"/>
          <w:sz w:val="28"/>
          <w:szCs w:val="28"/>
        </w:rPr>
        <w:t>(ГГУ)</w:t>
      </w:r>
    </w:p>
    <w:p w:rsidR="006D315E" w:rsidRDefault="006D315E" w:rsidP="00C715A6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noProof/>
          <w:sz w:val="24"/>
          <w:szCs w:val="24"/>
        </w:rPr>
      </w:pPr>
    </w:p>
    <w:p w:rsidR="006D315E" w:rsidRDefault="006D315E" w:rsidP="00C715A6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noProof/>
          <w:sz w:val="24"/>
          <w:szCs w:val="24"/>
        </w:rPr>
      </w:pPr>
    </w:p>
    <w:p w:rsidR="006D315E" w:rsidRPr="00C715A6" w:rsidRDefault="006D315E" w:rsidP="00C715A6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noProof/>
          <w:sz w:val="24"/>
          <w:szCs w:val="24"/>
        </w:rPr>
      </w:pPr>
    </w:p>
    <w:p w:rsidR="006D315E" w:rsidRPr="00C715A6" w:rsidRDefault="006D315E" w:rsidP="00C715A6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noProof/>
          <w:sz w:val="24"/>
          <w:szCs w:val="24"/>
        </w:rPr>
      </w:pPr>
    </w:p>
    <w:p w:rsidR="006D315E" w:rsidRPr="00C715A6" w:rsidRDefault="006D315E" w:rsidP="00C715A6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C715A6">
        <w:rPr>
          <w:rFonts w:ascii="Times New Roman" w:hAnsi="Times New Roman"/>
          <w:bCs/>
          <w:i/>
          <w:sz w:val="28"/>
          <w:szCs w:val="28"/>
          <w:lang w:eastAsia="ru-RU"/>
        </w:rPr>
        <w:t>Кафедра изобразительного искусства и народной художественной культуры</w:t>
      </w:r>
    </w:p>
    <w:p w:rsidR="006D315E" w:rsidRPr="00C715A6" w:rsidRDefault="006D315E" w:rsidP="00C715A6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315E" w:rsidRDefault="006D315E" w:rsidP="00C715A6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315E" w:rsidRDefault="006D315E" w:rsidP="00C715A6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315E" w:rsidRDefault="006D315E" w:rsidP="00C715A6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315E" w:rsidRDefault="006D315E" w:rsidP="00C715A6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315E" w:rsidRDefault="006D315E" w:rsidP="00C715A6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315E" w:rsidRPr="00C715A6" w:rsidRDefault="006D315E" w:rsidP="00C715A6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315E" w:rsidRPr="00C715A6" w:rsidRDefault="005A7A40" w:rsidP="00C715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 xml:space="preserve">РАБОЧАЯ </w:t>
      </w:r>
      <w:r w:rsidR="006D315E" w:rsidRPr="00C715A6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 xml:space="preserve">ПРОГРАММА </w:t>
      </w:r>
      <w:r w:rsidR="006D315E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>УЧЕБНОЙ</w:t>
      </w:r>
      <w:r w:rsidR="006D315E" w:rsidRPr="00C715A6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 xml:space="preserve"> ПРАКТИКИ</w:t>
      </w:r>
    </w:p>
    <w:p w:rsidR="006D315E" w:rsidRPr="00C715A6" w:rsidRDefault="006D315E" w:rsidP="00C715A6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D315E" w:rsidRPr="00C715A6" w:rsidRDefault="006D315E" w:rsidP="00C715A6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Педагогическая практика</w:t>
      </w:r>
    </w:p>
    <w:p w:rsidR="006D315E" w:rsidRPr="00C715A6" w:rsidRDefault="006D315E" w:rsidP="00C715A6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315E" w:rsidRPr="00C715A6" w:rsidRDefault="006D315E" w:rsidP="00C715A6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D315E" w:rsidRPr="00C715A6" w:rsidRDefault="006D315E" w:rsidP="00C715A6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D315E" w:rsidRPr="00C715A6" w:rsidRDefault="006D315E" w:rsidP="00C715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  <w:vertAlign w:val="superscript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11"/>
        <w:gridCol w:w="6044"/>
      </w:tblGrid>
      <w:tr w:rsidR="006D315E" w:rsidRPr="00C078CA" w:rsidTr="00C715A6">
        <w:trPr>
          <w:trHeight w:val="409"/>
        </w:trPr>
        <w:tc>
          <w:tcPr>
            <w:tcW w:w="3311" w:type="dxa"/>
          </w:tcPr>
          <w:p w:rsidR="006D315E" w:rsidRPr="00C715A6" w:rsidRDefault="006D315E" w:rsidP="00C715A6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715A6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315E" w:rsidRPr="00C715A6" w:rsidRDefault="006D315E" w:rsidP="00C7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C715A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51.04.02 Народная художественная культура</w:t>
            </w:r>
          </w:p>
        </w:tc>
      </w:tr>
      <w:tr w:rsidR="006D315E" w:rsidRPr="00C078CA" w:rsidTr="00C715A6">
        <w:trPr>
          <w:trHeight w:val="402"/>
        </w:trPr>
        <w:tc>
          <w:tcPr>
            <w:tcW w:w="3311" w:type="dxa"/>
          </w:tcPr>
          <w:p w:rsidR="006D315E" w:rsidRPr="00C715A6" w:rsidRDefault="006D315E" w:rsidP="00C715A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C715A6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Направленность</w:t>
            </w:r>
          </w:p>
          <w:p w:rsidR="006D315E" w:rsidRPr="00C715A6" w:rsidRDefault="006D315E" w:rsidP="00C715A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C715A6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(профиль) </w:t>
            </w: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D315E" w:rsidRPr="00C715A6" w:rsidRDefault="006D315E" w:rsidP="00C7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15A6">
              <w:rPr>
                <w:rFonts w:ascii="Times New Roman" w:hAnsi="Times New Roman"/>
                <w:sz w:val="28"/>
                <w:szCs w:val="28"/>
                <w:lang w:eastAsia="ru-RU"/>
              </w:rPr>
              <w:t>Педагогическая деятельность в сфере народной художественной культуры</w:t>
            </w:r>
          </w:p>
        </w:tc>
      </w:tr>
      <w:tr w:rsidR="006D315E" w:rsidRPr="00C078CA" w:rsidTr="00C715A6">
        <w:tc>
          <w:tcPr>
            <w:tcW w:w="3311" w:type="dxa"/>
          </w:tcPr>
          <w:p w:rsidR="006D315E" w:rsidRPr="00C715A6" w:rsidRDefault="006D315E" w:rsidP="00C715A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315E" w:rsidRPr="00C715A6" w:rsidRDefault="006D315E" w:rsidP="00C715A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D315E" w:rsidRPr="00C078CA" w:rsidTr="00C715A6">
        <w:tc>
          <w:tcPr>
            <w:tcW w:w="3311" w:type="dxa"/>
          </w:tcPr>
          <w:p w:rsidR="006D315E" w:rsidRPr="00C715A6" w:rsidRDefault="006D315E" w:rsidP="00C715A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6D315E" w:rsidRPr="00C715A6" w:rsidRDefault="006D315E" w:rsidP="00C715A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715A6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315E" w:rsidRPr="00C715A6" w:rsidRDefault="006D315E" w:rsidP="00C715A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6D315E" w:rsidRPr="00C715A6" w:rsidRDefault="006D315E" w:rsidP="00C715A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6D315E" w:rsidRPr="00C715A6" w:rsidRDefault="006D315E" w:rsidP="00C715A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C715A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6D315E" w:rsidRPr="00C715A6" w:rsidRDefault="006D315E" w:rsidP="00C715A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D315E" w:rsidRPr="00C715A6" w:rsidRDefault="006D315E" w:rsidP="00C715A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D315E" w:rsidRPr="00C715A6" w:rsidRDefault="006D315E" w:rsidP="00C715A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D315E" w:rsidRPr="00C715A6" w:rsidRDefault="006D315E" w:rsidP="00C715A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D315E" w:rsidRPr="00C715A6" w:rsidRDefault="006D315E" w:rsidP="00C715A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D315E" w:rsidRPr="00C715A6" w:rsidRDefault="006D315E" w:rsidP="00C715A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D315E" w:rsidRPr="00C715A6" w:rsidRDefault="006D315E" w:rsidP="00C715A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D315E" w:rsidRPr="00C715A6" w:rsidRDefault="006D315E" w:rsidP="00C715A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D315E" w:rsidRPr="00C715A6" w:rsidRDefault="006D315E" w:rsidP="00C715A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D315E" w:rsidRPr="00C715A6" w:rsidRDefault="006D315E" w:rsidP="00C715A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D315E" w:rsidRDefault="006D315E" w:rsidP="00C715A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п</w:t>
      </w:r>
      <w:r w:rsidRPr="00C715A6">
        <w:rPr>
          <w:rFonts w:ascii="Times New Roman" w:hAnsi="Times New Roman"/>
          <w:bCs/>
          <w:sz w:val="24"/>
          <w:szCs w:val="24"/>
          <w:lang w:eastAsia="ru-RU"/>
        </w:rPr>
        <w:t>ос. Электроизолятор</w:t>
      </w:r>
    </w:p>
    <w:p w:rsidR="006D315E" w:rsidRPr="00C715A6" w:rsidRDefault="006D315E" w:rsidP="00C715A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6D315E" w:rsidRPr="00C715A6" w:rsidRDefault="006D315E" w:rsidP="00C715A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bookmarkStart w:id="0" w:name="_GoBack"/>
      <w:bookmarkEnd w:id="0"/>
    </w:p>
    <w:p w:rsidR="006D315E" w:rsidRPr="00C715A6" w:rsidRDefault="006D315E" w:rsidP="00C715A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4972" w:rsidRDefault="005A7A40" w:rsidP="001649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>Рабочая п</w:t>
      </w:r>
      <w:r w:rsidR="006D315E" w:rsidRPr="00C715A6">
        <w:rPr>
          <w:rFonts w:ascii="Times New Roman" w:hAnsi="Times New Roman"/>
          <w:sz w:val="24"/>
          <w:szCs w:val="24"/>
        </w:rPr>
        <w:t>рограмма п</w:t>
      </w:r>
      <w:r w:rsidR="006D315E">
        <w:rPr>
          <w:rFonts w:ascii="Times New Roman" w:hAnsi="Times New Roman"/>
          <w:sz w:val="24"/>
          <w:szCs w:val="24"/>
        </w:rPr>
        <w:t>едагогической</w:t>
      </w:r>
      <w:r w:rsidR="00164972">
        <w:rPr>
          <w:rFonts w:ascii="Times New Roman" w:hAnsi="Times New Roman"/>
          <w:sz w:val="24"/>
          <w:szCs w:val="24"/>
        </w:rPr>
        <w:t xml:space="preserve"> </w:t>
      </w:r>
      <w:r w:rsidR="006D315E">
        <w:rPr>
          <w:rFonts w:ascii="Times New Roman" w:hAnsi="Times New Roman"/>
          <w:sz w:val="24"/>
          <w:szCs w:val="24"/>
        </w:rPr>
        <w:t xml:space="preserve">практики </w:t>
      </w:r>
      <w:r w:rsidR="006D315E" w:rsidRPr="00C715A6">
        <w:rPr>
          <w:rFonts w:ascii="Times New Roman" w:hAnsi="Times New Roman"/>
          <w:sz w:val="24"/>
          <w:szCs w:val="24"/>
        </w:rPr>
        <w:t>составлена в соответствии с требованиями федерального государственного</w:t>
      </w:r>
      <w:r w:rsidR="006D315E" w:rsidRPr="00164972">
        <w:rPr>
          <w:rFonts w:ascii="Times New Roman" w:hAnsi="Times New Roman"/>
          <w:sz w:val="24"/>
          <w:szCs w:val="24"/>
        </w:rPr>
        <w:t xml:space="preserve"> образовательного стандарта высшего образования по направлению подготовки 51.04.02</w:t>
      </w:r>
      <w:r w:rsidR="006D315E" w:rsidRPr="00C715A6">
        <w:rPr>
          <w:rFonts w:ascii="Times New Roman" w:hAnsi="Times New Roman"/>
          <w:sz w:val="24"/>
          <w:szCs w:val="24"/>
        </w:rPr>
        <w:t xml:space="preserve"> </w:t>
      </w:r>
      <w:r w:rsidR="00164972">
        <w:rPr>
          <w:rFonts w:ascii="Times New Roman" w:hAnsi="Times New Roman"/>
          <w:sz w:val="24"/>
          <w:szCs w:val="24"/>
        </w:rPr>
        <w:t>Народная художественная культур</w:t>
      </w:r>
    </w:p>
    <w:p w:rsidR="00164972" w:rsidRPr="00164972" w:rsidRDefault="00164972" w:rsidP="00164972">
      <w:pPr>
        <w:spacing w:after="0" w:line="240" w:lineRule="auto"/>
        <w:ind w:firstLine="374"/>
        <w:jc w:val="both"/>
        <w:rPr>
          <w:rFonts w:ascii="Times New Roman" w:hAnsi="Times New Roman"/>
          <w:color w:val="22272F"/>
          <w:sz w:val="24"/>
          <w:szCs w:val="24"/>
        </w:rPr>
      </w:pPr>
      <w:r w:rsidRPr="00164972">
        <w:rPr>
          <w:rFonts w:ascii="Times New Roman" w:hAnsi="Times New Roman"/>
          <w:sz w:val="24"/>
          <w:szCs w:val="24"/>
        </w:rPr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164972">
        <w:rPr>
          <w:rFonts w:ascii="Times New Roman" w:hAnsi="Times New Roman"/>
          <w:color w:val="22272F"/>
          <w:sz w:val="24"/>
          <w:szCs w:val="24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2014 г. N АК-44/05вн).</w:t>
      </w:r>
    </w:p>
    <w:p w:rsidR="00164972" w:rsidRPr="00164972" w:rsidRDefault="00164972" w:rsidP="00164972">
      <w:pPr>
        <w:spacing w:after="0" w:line="240" w:lineRule="auto"/>
        <w:ind w:firstLine="374"/>
        <w:jc w:val="both"/>
        <w:rPr>
          <w:rFonts w:ascii="Times New Roman" w:hAnsi="Times New Roman"/>
          <w:sz w:val="24"/>
          <w:szCs w:val="24"/>
        </w:rPr>
      </w:pPr>
      <w:r w:rsidRPr="00164972">
        <w:rPr>
          <w:rFonts w:ascii="Times New Roman" w:hAnsi="Times New Roman"/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6D315E" w:rsidRDefault="006D315E" w:rsidP="00C715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4972" w:rsidRPr="00C715A6" w:rsidRDefault="00164972" w:rsidP="00C715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315E" w:rsidRPr="00C715A6" w:rsidRDefault="006D315E" w:rsidP="00C715A6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D315E" w:rsidRDefault="006D315E" w:rsidP="00C715A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A7A40" w:rsidRPr="00C715A6" w:rsidRDefault="005A7A40" w:rsidP="00C715A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715A6">
        <w:rPr>
          <w:rFonts w:ascii="Times New Roman" w:hAnsi="Times New Roman"/>
          <w:b/>
          <w:bCs/>
          <w:sz w:val="24"/>
          <w:szCs w:val="24"/>
        </w:rPr>
        <w:lastRenderedPageBreak/>
        <w:t>Содержание:</w:t>
      </w: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715A6">
        <w:rPr>
          <w:rFonts w:ascii="Times New Roman" w:hAnsi="Times New Roman"/>
          <w:bCs/>
          <w:sz w:val="24"/>
          <w:szCs w:val="24"/>
        </w:rPr>
        <w:t>1.Вид практики, способы и формы ее проведения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715A6">
        <w:rPr>
          <w:rFonts w:ascii="Times New Roman" w:hAnsi="Times New Roman"/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715A6">
        <w:rPr>
          <w:rFonts w:ascii="Times New Roman" w:hAnsi="Times New Roman"/>
          <w:bCs/>
          <w:sz w:val="24"/>
          <w:szCs w:val="24"/>
        </w:rPr>
        <w:t>3.Место практики в структуре ОПОП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715A6">
        <w:rPr>
          <w:rFonts w:ascii="Times New Roman" w:hAnsi="Times New Roman"/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715A6">
        <w:rPr>
          <w:rFonts w:ascii="Times New Roman" w:hAnsi="Times New Roman"/>
          <w:bCs/>
          <w:sz w:val="24"/>
          <w:szCs w:val="24"/>
        </w:rPr>
        <w:t>5.Содержание практики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715A6">
        <w:rPr>
          <w:rFonts w:ascii="Times New Roman" w:hAnsi="Times New Roman"/>
          <w:bCs/>
          <w:sz w:val="24"/>
          <w:szCs w:val="24"/>
        </w:rPr>
        <w:t>6. Формы отчетности по практике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715A6">
        <w:rPr>
          <w:rFonts w:ascii="Times New Roman" w:hAnsi="Times New Roman"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715A6">
        <w:rPr>
          <w:rFonts w:ascii="Times New Roman" w:hAnsi="Times New Roman"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715A6">
        <w:rPr>
          <w:rFonts w:ascii="Times New Roman" w:hAnsi="Times New Roman"/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систем.</w:t>
      </w: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715A6">
        <w:rPr>
          <w:rFonts w:ascii="Times New Roman" w:hAnsi="Times New Roman"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D315E" w:rsidRPr="00C715A6" w:rsidRDefault="006D315E" w:rsidP="00C715A6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C715A6">
        <w:rPr>
          <w:rFonts w:ascii="Times New Roman" w:hAnsi="Times New Roman"/>
          <w:b/>
          <w:bCs/>
          <w:sz w:val="24"/>
          <w:szCs w:val="24"/>
        </w:rPr>
        <w:t>Вид практики, способы и формы ее проведения</w:t>
      </w: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D315E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715A6">
        <w:rPr>
          <w:rFonts w:ascii="Times New Roman" w:hAnsi="Times New Roman"/>
          <w:bCs/>
          <w:sz w:val="24"/>
          <w:szCs w:val="24"/>
          <w:lang w:eastAsia="ru-RU"/>
        </w:rPr>
        <w:t xml:space="preserve">Вид практики – </w:t>
      </w:r>
      <w:r>
        <w:rPr>
          <w:rFonts w:ascii="Times New Roman" w:hAnsi="Times New Roman"/>
          <w:bCs/>
          <w:sz w:val="24"/>
          <w:szCs w:val="24"/>
          <w:lang w:eastAsia="ru-RU"/>
        </w:rPr>
        <w:t>учебная</w:t>
      </w:r>
      <w:r w:rsidRPr="00C715A6">
        <w:rPr>
          <w:rFonts w:ascii="Times New Roman" w:hAnsi="Times New Roman"/>
          <w:bCs/>
          <w:sz w:val="24"/>
          <w:szCs w:val="24"/>
          <w:lang w:eastAsia="ru-RU"/>
        </w:rPr>
        <w:t xml:space="preserve"> практика. </w:t>
      </w:r>
    </w:p>
    <w:p w:rsidR="00164972" w:rsidRPr="00A2734D" w:rsidRDefault="00164972" w:rsidP="00A273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734D">
        <w:rPr>
          <w:rFonts w:ascii="Times New Roman" w:hAnsi="Times New Roman"/>
          <w:sz w:val="24"/>
          <w:szCs w:val="24"/>
        </w:rPr>
        <w:t>Практика полностью реализуется в форме практической подготовки.</w:t>
      </w:r>
    </w:p>
    <w:p w:rsidR="006D315E" w:rsidRPr="00C715A6" w:rsidRDefault="006D315E" w:rsidP="00A273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C715A6">
        <w:rPr>
          <w:rFonts w:ascii="Times New Roman" w:hAnsi="Times New Roman"/>
          <w:bCs/>
          <w:sz w:val="24"/>
          <w:szCs w:val="24"/>
          <w:lang w:eastAsia="ru-RU"/>
        </w:rPr>
        <w:t>Тип практики –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педагогическая практика.</w:t>
      </w:r>
    </w:p>
    <w:p w:rsidR="006D315E" w:rsidRPr="00C715A6" w:rsidRDefault="006D315E" w:rsidP="00A2734D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bCs/>
          <w:sz w:val="24"/>
          <w:szCs w:val="24"/>
          <w:lang w:eastAsia="ru-RU"/>
        </w:rPr>
        <w:t xml:space="preserve">Практика запланирована для студентов, осваивающих программу по направлению подготовки </w:t>
      </w:r>
      <w:r w:rsidRPr="00C715A6">
        <w:rPr>
          <w:rFonts w:ascii="Times New Roman" w:hAnsi="Times New Roman"/>
          <w:sz w:val="24"/>
          <w:szCs w:val="24"/>
          <w:lang w:eastAsia="ru-RU"/>
        </w:rPr>
        <w:t>51.04.02 Народная художественная культура.</w:t>
      </w:r>
    </w:p>
    <w:p w:rsidR="006D315E" w:rsidRPr="00C715A6" w:rsidRDefault="006D315E" w:rsidP="00C715A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C715A6">
        <w:rPr>
          <w:rFonts w:ascii="Times New Roman" w:hAnsi="Times New Roman"/>
          <w:bCs/>
          <w:sz w:val="24"/>
          <w:szCs w:val="24"/>
          <w:lang w:eastAsia="ru-RU"/>
        </w:rPr>
        <w:t xml:space="preserve">Способ проведения практики – стационарная, </w:t>
      </w:r>
      <w:r w:rsidRPr="00C715A6">
        <w:rPr>
          <w:rFonts w:ascii="Times New Roman" w:hAnsi="Times New Roman"/>
          <w:sz w:val="24"/>
          <w:szCs w:val="24"/>
          <w:lang w:eastAsia="ru-RU"/>
        </w:rPr>
        <w:t>выездная.</w:t>
      </w:r>
    </w:p>
    <w:p w:rsidR="006D315E" w:rsidRPr="00C715A6" w:rsidRDefault="006D315E" w:rsidP="00C715A6">
      <w:pPr>
        <w:spacing w:after="0" w:line="240" w:lineRule="auto"/>
        <w:ind w:firstLine="693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715A6">
        <w:rPr>
          <w:rFonts w:ascii="Times New Roman" w:hAnsi="Times New Roman"/>
          <w:bCs/>
          <w:sz w:val="24"/>
          <w:szCs w:val="24"/>
          <w:lang w:eastAsia="ru-RU"/>
        </w:rPr>
        <w:t>Форма проведения практики – дискретная.</w:t>
      </w:r>
    </w:p>
    <w:p w:rsidR="006D315E" w:rsidRPr="00C715A6" w:rsidRDefault="006D315E" w:rsidP="00C715A6">
      <w:pPr>
        <w:spacing w:after="0" w:line="240" w:lineRule="auto"/>
        <w:ind w:left="-15"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b/>
          <w:snapToGrid w:val="0"/>
          <w:color w:val="000000"/>
          <w:sz w:val="24"/>
          <w:szCs w:val="24"/>
          <w:lang w:eastAsia="ru-RU"/>
        </w:rPr>
        <w:t>Цель</w:t>
      </w:r>
      <w:r>
        <w:rPr>
          <w:rFonts w:ascii="Times New Roman" w:hAnsi="Times New Roman"/>
          <w:b/>
          <w:snapToGrid w:val="0"/>
          <w:color w:val="000000"/>
          <w:sz w:val="24"/>
          <w:szCs w:val="24"/>
          <w:lang w:eastAsia="ru-RU"/>
        </w:rPr>
        <w:t xml:space="preserve"> </w:t>
      </w:r>
      <w:r w:rsidRPr="00C715A6">
        <w:rPr>
          <w:rFonts w:ascii="Times New Roman" w:hAnsi="Times New Roman"/>
          <w:sz w:val="24"/>
          <w:szCs w:val="24"/>
          <w:lang w:eastAsia="ru-RU"/>
        </w:rPr>
        <w:t xml:space="preserve">познакомить студента с работой конкретного творческого любительского коллектива в сфере декоративно-прикладного искусства; принять практическое участие в его педагогической и творческой деятельности. </w:t>
      </w:r>
    </w:p>
    <w:p w:rsidR="006D315E" w:rsidRPr="00C715A6" w:rsidRDefault="006D315E" w:rsidP="00C715A6">
      <w:pPr>
        <w:tabs>
          <w:tab w:val="left" w:pos="17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715A6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Задачами </w:t>
      </w:r>
      <w:r>
        <w:rPr>
          <w:rFonts w:ascii="Times New Roman" w:hAnsi="Times New Roman"/>
          <w:sz w:val="24"/>
          <w:szCs w:val="24"/>
          <w:lang w:eastAsia="ru-RU"/>
        </w:rPr>
        <w:t xml:space="preserve">учебной </w:t>
      </w:r>
      <w:r w:rsidRPr="00C715A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практики являются: </w:t>
      </w:r>
    </w:p>
    <w:p w:rsidR="006D315E" w:rsidRPr="00C715A6" w:rsidRDefault="006D315E" w:rsidP="00C715A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 xml:space="preserve">углубление и закрепление теоретических знаний, полученных в вузе и их применение в решении конкретных профессиональных задач; </w:t>
      </w:r>
    </w:p>
    <w:p w:rsidR="006D315E" w:rsidRPr="00C715A6" w:rsidRDefault="006D315E" w:rsidP="00C715A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 xml:space="preserve">формирование профессиональных умений и навыков по различным направлениям педагогической и творческой деятельности; </w:t>
      </w:r>
    </w:p>
    <w:p w:rsidR="006D315E" w:rsidRPr="00C715A6" w:rsidRDefault="006D315E" w:rsidP="00C715A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 xml:space="preserve">выработка у студентов творческого и исследовательского подхода к профессиональной деятельности; </w:t>
      </w:r>
    </w:p>
    <w:p w:rsidR="006D315E" w:rsidRPr="00C715A6" w:rsidRDefault="006D315E" w:rsidP="00C715A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 xml:space="preserve">формирование умения сбора, обработки эмпирического материала и последующей адекватной интерпретации полученных данных при помощи методов анализа, сравнения, обобщения, индукции, дедукции и др.; </w:t>
      </w:r>
    </w:p>
    <w:p w:rsidR="006D315E" w:rsidRPr="00C715A6" w:rsidRDefault="006D315E" w:rsidP="00C715A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 xml:space="preserve">расширение творческих связей института с учреждениями культуры, бизнес-центрами; </w:t>
      </w:r>
    </w:p>
    <w:p w:rsidR="006D315E" w:rsidRPr="00C715A6" w:rsidRDefault="006D315E" w:rsidP="00C715A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 xml:space="preserve">развитие навыков разработки учебно-методического материала и овладение методикой теоретических и научно-практических исследований; </w:t>
      </w:r>
    </w:p>
    <w:p w:rsidR="006D315E" w:rsidRPr="00C715A6" w:rsidRDefault="006D315E" w:rsidP="00C715A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 xml:space="preserve">формирование профессиональной компетентности, активного и заинтересованного отношения студента к своей профессии; </w:t>
      </w:r>
    </w:p>
    <w:p w:rsidR="006D315E" w:rsidRPr="00C715A6" w:rsidRDefault="006D315E" w:rsidP="00C715A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 xml:space="preserve">развитие педагогических (художественно-образовательных, творческих, коммуникативных функций) и организаторских способностей руководителя коллектива народной художественной культуры (декоративно-прикладного искусства); </w:t>
      </w:r>
    </w:p>
    <w:p w:rsidR="006D315E" w:rsidRPr="00C715A6" w:rsidRDefault="006D315E" w:rsidP="00C715A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овладение приемами и методами производственной работы в индивидуальной, групповой и коллективной форме учебно-воспитательного процесса.</w:t>
      </w: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D315E" w:rsidRPr="00C715A6" w:rsidRDefault="006D315E" w:rsidP="00C715A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b/>
          <w:sz w:val="24"/>
          <w:szCs w:val="24"/>
          <w:lang w:eastAsia="ru-RU"/>
        </w:rPr>
        <w:t>Базы практики</w:t>
      </w:r>
      <w:r w:rsidRPr="00C715A6">
        <w:rPr>
          <w:rFonts w:ascii="Times New Roman" w:hAnsi="Times New Roman"/>
          <w:sz w:val="24"/>
          <w:szCs w:val="24"/>
          <w:lang w:eastAsia="ru-RU"/>
        </w:rPr>
        <w:t xml:space="preserve">– проводится на базе учреждений </w:t>
      </w:r>
      <w:r w:rsidRPr="00C715A6">
        <w:rPr>
          <w:rFonts w:ascii="Times New Roman" w:hAnsi="Times New Roman"/>
          <w:color w:val="000000"/>
          <w:sz w:val="24"/>
          <w:szCs w:val="24"/>
          <w:lang w:eastAsia="ru-RU"/>
        </w:rPr>
        <w:t>сферы народной художественной культуры</w:t>
      </w:r>
      <w:r w:rsidRPr="00C715A6">
        <w:rPr>
          <w:rFonts w:ascii="Times New Roman" w:hAnsi="Times New Roman"/>
          <w:sz w:val="24"/>
          <w:szCs w:val="24"/>
          <w:lang w:eastAsia="ru-RU"/>
        </w:rPr>
        <w:t xml:space="preserve"> различного уровня и типа</w:t>
      </w:r>
      <w:r>
        <w:rPr>
          <w:rFonts w:ascii="Times New Roman" w:hAnsi="Times New Roman"/>
          <w:sz w:val="24"/>
          <w:szCs w:val="24"/>
          <w:lang w:eastAsia="ru-RU"/>
        </w:rPr>
        <w:t xml:space="preserve">, образовательных учреждениях, </w:t>
      </w:r>
      <w:r w:rsidRPr="00C715A6">
        <w:rPr>
          <w:rFonts w:ascii="Times New Roman" w:hAnsi="Times New Roman"/>
          <w:sz w:val="24"/>
          <w:szCs w:val="24"/>
          <w:lang w:eastAsia="ru-RU"/>
        </w:rPr>
        <w:t>в которых осуществляется изучение и преподавание теории и истории народной художественной культуры.</w:t>
      </w:r>
    </w:p>
    <w:p w:rsidR="006D315E" w:rsidRPr="00C715A6" w:rsidRDefault="006D315E" w:rsidP="00C715A6">
      <w:pPr>
        <w:spacing w:after="0" w:line="240" w:lineRule="auto"/>
        <w:ind w:right="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ab/>
        <w:t>Место прохождения практики определяется с учетом пожеланий обучающихся и может быть выбрано обучающимися самостоятельно.</w:t>
      </w:r>
    </w:p>
    <w:p w:rsidR="006D315E" w:rsidRPr="00C715A6" w:rsidRDefault="006D315E" w:rsidP="00C715A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Выбор мест прохождения практик для лиц с ограниченными возможностями здоровья производится с учетов состояния здоровья обучающихся и требований по доступности.</w:t>
      </w: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315E" w:rsidRPr="00C715A6" w:rsidRDefault="006D315E" w:rsidP="00C715A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Программа практики составлена в соответствии с:</w:t>
      </w:r>
    </w:p>
    <w:p w:rsidR="006D315E" w:rsidRPr="00C715A6" w:rsidRDefault="006D315E" w:rsidP="00C715A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Федеральным Законом «Об образовании в Российской Федерации» от 29.12.2012 г.  № 273-ФЗ;</w:t>
      </w:r>
    </w:p>
    <w:p w:rsidR="006D315E" w:rsidRPr="00C715A6" w:rsidRDefault="006D315E" w:rsidP="00C715A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C715A6">
          <w:rPr>
            <w:rFonts w:ascii="Times New Roman" w:hAnsi="Times New Roman"/>
            <w:sz w:val="24"/>
            <w:szCs w:val="24"/>
            <w:lang w:eastAsia="ru-RU"/>
          </w:rPr>
          <w:t>2001 г</w:t>
        </w:r>
      </w:smartTag>
      <w:r w:rsidRPr="00C715A6">
        <w:rPr>
          <w:rFonts w:ascii="Times New Roman" w:hAnsi="Times New Roman"/>
          <w:sz w:val="24"/>
          <w:szCs w:val="24"/>
          <w:lang w:eastAsia="ru-RU"/>
        </w:rPr>
        <w:t xml:space="preserve">. № 197-ФЗ (ред. от 13.07.2015); </w:t>
      </w:r>
    </w:p>
    <w:p w:rsidR="006D315E" w:rsidRPr="00C715A6" w:rsidRDefault="006D315E" w:rsidP="00C715A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Приказом Минобрнауки России от 05.04.2017 г. № 301 «Об утверждении порядка 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магистратуры»;</w:t>
      </w:r>
    </w:p>
    <w:p w:rsidR="006D315E" w:rsidRDefault="006D315E" w:rsidP="00C715A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07A3">
        <w:rPr>
          <w:rFonts w:ascii="Times New Roman" w:hAnsi="Times New Roman"/>
          <w:bCs/>
          <w:sz w:val="24"/>
          <w:szCs w:val="24"/>
        </w:rPr>
        <w:t>ФГОС ВО по направлению подготовки 51.04.02 Народная художественная культура (уровень магистратуры), утвержденный приказом от 06.12.2017 № 1184;</w:t>
      </w:r>
      <w:r w:rsidRPr="00C715A6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B54AC1" w:rsidRPr="00B54AC1" w:rsidRDefault="00B54AC1" w:rsidP="00B54A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54AC1">
        <w:rPr>
          <w:rFonts w:ascii="Times New Roman" w:hAnsi="Times New Roman"/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обучающихся».</w:t>
      </w:r>
    </w:p>
    <w:p w:rsidR="006D315E" w:rsidRDefault="006D315E" w:rsidP="00C715A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315E" w:rsidRPr="003D2879" w:rsidRDefault="006D315E" w:rsidP="00FD621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D2879">
        <w:rPr>
          <w:rFonts w:ascii="Times New Roman" w:hAnsi="Times New Roman"/>
          <w:b/>
          <w:bCs/>
          <w:sz w:val="24"/>
          <w:szCs w:val="24"/>
        </w:rPr>
        <w:t xml:space="preserve">2. Перечень планируемых результатов обучения при прохождении практики, </w:t>
      </w:r>
    </w:p>
    <w:p w:rsidR="006D315E" w:rsidRPr="003D2879" w:rsidRDefault="006D315E" w:rsidP="00FD621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D2879">
        <w:rPr>
          <w:rFonts w:ascii="Times New Roman" w:hAnsi="Times New Roman"/>
          <w:b/>
          <w:bCs/>
          <w:sz w:val="24"/>
          <w:szCs w:val="24"/>
        </w:rPr>
        <w:t>соотнесенных с индикаторами достижения компетенций</w:t>
      </w:r>
    </w:p>
    <w:p w:rsidR="006D315E" w:rsidRDefault="006D315E" w:rsidP="00FD621E">
      <w:pPr>
        <w:spacing w:after="0" w:line="240" w:lineRule="auto"/>
        <w:ind w:right="57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4995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42"/>
        <w:gridCol w:w="3314"/>
        <w:gridCol w:w="3505"/>
      </w:tblGrid>
      <w:tr w:rsidR="006D315E" w:rsidRPr="00C078CA" w:rsidTr="00C078CA">
        <w:tc>
          <w:tcPr>
            <w:tcW w:w="1434" w:type="pct"/>
          </w:tcPr>
          <w:p w:rsidR="006D315E" w:rsidRPr="00C078CA" w:rsidRDefault="006D315E" w:rsidP="00C078C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/>
                <w:sz w:val="24"/>
                <w:szCs w:val="24"/>
              </w:rPr>
              <w:t>Код и содержание компетенции</w:t>
            </w:r>
          </w:p>
        </w:tc>
        <w:tc>
          <w:tcPr>
            <w:tcW w:w="1733" w:type="pct"/>
          </w:tcPr>
          <w:p w:rsidR="006D315E" w:rsidRPr="00C078CA" w:rsidRDefault="006D315E" w:rsidP="00C078C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1833" w:type="pct"/>
          </w:tcPr>
          <w:p w:rsidR="006D315E" w:rsidRPr="00C078CA" w:rsidRDefault="006D315E" w:rsidP="00C078C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6D315E" w:rsidRPr="00C078CA" w:rsidTr="00C078CA">
        <w:tc>
          <w:tcPr>
            <w:tcW w:w="1434" w:type="pct"/>
          </w:tcPr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УК-2.</w:t>
            </w:r>
          </w:p>
          <w:p w:rsidR="006D315E" w:rsidRPr="00C078CA" w:rsidRDefault="006D315E" w:rsidP="00C078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1733" w:type="pct"/>
          </w:tcPr>
          <w:p w:rsidR="006D315E" w:rsidRPr="00C078CA" w:rsidRDefault="006D315E" w:rsidP="00C078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УК-2.1.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Знать: методологию и методику проектного менеджмента.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 xml:space="preserve">УК-2.2. 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Уметь: разрабатывать и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реализовывать проект полного цикла.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УК-2.3.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Владеть: технологией разработки и реализации проектов.</w:t>
            </w:r>
          </w:p>
        </w:tc>
        <w:tc>
          <w:tcPr>
            <w:tcW w:w="1833" w:type="pct"/>
          </w:tcPr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Знает: методологию и методику проектного менеджмента во время прохождения научно исследовательской работы.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Умеет: разрабатывать и реализовывать научно-исследовательский проект на всех его этапах.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Владеет: технологией разработки и реализации своего научно-исследовательского проекта.</w:t>
            </w:r>
          </w:p>
        </w:tc>
      </w:tr>
      <w:tr w:rsidR="006D315E" w:rsidRPr="00C078CA" w:rsidTr="00C078CA">
        <w:tc>
          <w:tcPr>
            <w:tcW w:w="1434" w:type="pct"/>
          </w:tcPr>
          <w:p w:rsidR="006D315E" w:rsidRPr="00C078CA" w:rsidRDefault="006D315E" w:rsidP="00C078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 xml:space="preserve">ОПК-1. </w:t>
            </w:r>
          </w:p>
          <w:p w:rsidR="006D315E" w:rsidRPr="00C078CA" w:rsidRDefault="006D315E" w:rsidP="00C078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Способен организовывать исследовательские и проектные работы в области культуроведения и социокультурного проектирования;</w:t>
            </w:r>
          </w:p>
        </w:tc>
        <w:tc>
          <w:tcPr>
            <w:tcW w:w="1733" w:type="pct"/>
          </w:tcPr>
          <w:p w:rsidR="006D315E" w:rsidRPr="00C078CA" w:rsidRDefault="006D315E" w:rsidP="00C078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ОПК-1.1.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Знать: специфику организации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исследовательских и проектных работ в области теории, истории, организации и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руководства развитием народной художественной культуры, народного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художественного творчества,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этнокультурного воспитания и образования.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ОПК-1.2.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Уметь: организовывать исследовательские и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проектные работы в области теории, истории, организации и руководства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развитием народной художественной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культуры, народного художественного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творчества, этнокультурного воспитания и образования.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ОПК-1.3.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Владеть: навыками организации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исследовательских и проектных работ в области теории, истории, организации и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руководства развитием народной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художественной культуры, народного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художественного творчества,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этнокультурного воспитания и образования.</w:t>
            </w:r>
          </w:p>
        </w:tc>
        <w:tc>
          <w:tcPr>
            <w:tcW w:w="1833" w:type="pct"/>
          </w:tcPr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 xml:space="preserve">Знает: 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- специфику организации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исследовательских и проектных работ в области теории, истории, организации и руководства развитием народной художественной культуры, народного художественного творчества, этнокультурного воспитания и образования.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 xml:space="preserve">факторы формирования личности в процессе освоения этнокультуры. 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 xml:space="preserve">Умеет: 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- организовывать исследовательские и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проектные работы в области теории, истории, организации и руководства развитием народной художественной культуры, народного художественного творчества, этнокультурного воспитания и образования;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- применять теоретические знания в своей профессиональной деятельности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 xml:space="preserve">Владеет: 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- навыками организации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 xml:space="preserve">исследовательских и проектных работ в области теории, истории, организации и руководства развитием народной художественной культуры, народного художественного творчества, этнокультурного воспитания и образования, 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-технологиями поддержки и развития этнической и национально-культурной самобытности народов России, гуманистических традиций их культур.</w:t>
            </w:r>
          </w:p>
        </w:tc>
      </w:tr>
      <w:tr w:rsidR="006D315E" w:rsidRPr="00C078CA" w:rsidTr="00C078CA">
        <w:tc>
          <w:tcPr>
            <w:tcW w:w="1434" w:type="pct"/>
          </w:tcPr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ОПК-2. </w:t>
            </w:r>
            <w:r w:rsidRPr="00C078CA">
              <w:rPr>
                <w:rFonts w:ascii="Times New Roman" w:hAnsi="Times New Roman"/>
                <w:sz w:val="24"/>
                <w:szCs w:val="24"/>
              </w:rPr>
              <w:t>Способен участвовать в реализации основных и дополнительных образовательных программ</w:t>
            </w:r>
          </w:p>
        </w:tc>
        <w:tc>
          <w:tcPr>
            <w:tcW w:w="1733" w:type="pct"/>
          </w:tcPr>
          <w:p w:rsidR="006D315E" w:rsidRPr="00C078CA" w:rsidRDefault="006D315E" w:rsidP="00C078CA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ОПК-2.1.</w:t>
            </w:r>
          </w:p>
          <w:p w:rsidR="006D315E" w:rsidRPr="00C078CA" w:rsidRDefault="006D315E" w:rsidP="00C078CA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6D315E" w:rsidRPr="00C078CA" w:rsidRDefault="006D315E" w:rsidP="00C078CA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- специфику педагогической</w:t>
            </w:r>
          </w:p>
          <w:p w:rsidR="006D315E" w:rsidRPr="00C078CA" w:rsidRDefault="006D315E" w:rsidP="00C078CA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деятельности в области этнокультурного</w:t>
            </w:r>
          </w:p>
          <w:p w:rsidR="006D315E" w:rsidRPr="00C078CA" w:rsidRDefault="006D315E" w:rsidP="00C078CA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воспитания и образования.</w:t>
            </w:r>
          </w:p>
          <w:p w:rsidR="006D315E" w:rsidRPr="00C078CA" w:rsidRDefault="006D315E" w:rsidP="00C078CA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ОПК-2.2.</w:t>
            </w:r>
          </w:p>
          <w:p w:rsidR="006D315E" w:rsidRPr="00C078CA" w:rsidRDefault="006D315E" w:rsidP="00C078CA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6D315E" w:rsidRPr="00C078CA" w:rsidRDefault="006D315E" w:rsidP="00C078CA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- осуществлять педагогическую</w:t>
            </w:r>
          </w:p>
          <w:p w:rsidR="006D315E" w:rsidRPr="00C078CA" w:rsidRDefault="006D315E" w:rsidP="00C078CA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деятельность в области этнокультурного</w:t>
            </w:r>
          </w:p>
          <w:p w:rsidR="006D315E" w:rsidRPr="00C078CA" w:rsidRDefault="006D315E" w:rsidP="00C078CA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воспитания и образования.</w:t>
            </w:r>
          </w:p>
          <w:p w:rsidR="006D315E" w:rsidRPr="00C078CA" w:rsidRDefault="006D315E" w:rsidP="00C078CA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ОПК-2.3.</w:t>
            </w:r>
          </w:p>
          <w:p w:rsidR="006D315E" w:rsidRPr="00C078CA" w:rsidRDefault="006D315E" w:rsidP="00C078CA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Владеть:</w:t>
            </w:r>
          </w:p>
          <w:p w:rsidR="006D315E" w:rsidRPr="00C078CA" w:rsidRDefault="006D315E" w:rsidP="00C078CA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- навыками осуществления</w:t>
            </w:r>
          </w:p>
          <w:p w:rsidR="006D315E" w:rsidRPr="00C078CA" w:rsidRDefault="006D315E" w:rsidP="00C078CA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педагогической деятельности в области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этнокультурного воспитания и образования.</w:t>
            </w:r>
          </w:p>
        </w:tc>
        <w:tc>
          <w:tcPr>
            <w:tcW w:w="1833" w:type="pct"/>
          </w:tcPr>
          <w:p w:rsidR="006D315E" w:rsidRPr="00C078CA" w:rsidRDefault="006D315E" w:rsidP="00C078CA">
            <w:pPr>
              <w:spacing w:after="0" w:line="24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Знает:</w:t>
            </w:r>
          </w:p>
          <w:p w:rsidR="006D315E" w:rsidRPr="00C078CA" w:rsidRDefault="006D315E" w:rsidP="00C078CA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- специфику педагогической</w:t>
            </w:r>
          </w:p>
          <w:p w:rsidR="006D315E" w:rsidRPr="00C078CA" w:rsidRDefault="006D315E" w:rsidP="00C078CA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деятельности в области этнокультурного</w:t>
            </w:r>
          </w:p>
          <w:p w:rsidR="006D315E" w:rsidRPr="00C078CA" w:rsidRDefault="006D315E" w:rsidP="00C078CA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воспитания и образования.</w:t>
            </w:r>
          </w:p>
          <w:p w:rsidR="006D315E" w:rsidRPr="00C078CA" w:rsidRDefault="006D315E" w:rsidP="00C078CA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Умеет:</w:t>
            </w:r>
          </w:p>
          <w:p w:rsidR="006D315E" w:rsidRPr="00C078CA" w:rsidRDefault="006D315E" w:rsidP="00C078CA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- осуществлять педагогическую</w:t>
            </w:r>
          </w:p>
          <w:p w:rsidR="006D315E" w:rsidRPr="00C078CA" w:rsidRDefault="006D315E" w:rsidP="00C078CA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деятельность в области этнокультурного</w:t>
            </w:r>
          </w:p>
          <w:p w:rsidR="006D315E" w:rsidRPr="00C078CA" w:rsidRDefault="006D315E" w:rsidP="00C078CA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воспитания и образования.</w:t>
            </w:r>
          </w:p>
          <w:p w:rsidR="006D315E" w:rsidRPr="00C078CA" w:rsidRDefault="006D315E" w:rsidP="00C078CA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Владеет:</w:t>
            </w:r>
          </w:p>
          <w:p w:rsidR="006D315E" w:rsidRPr="00C078CA" w:rsidRDefault="006D315E" w:rsidP="00C078CA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- навыками осуществления</w:t>
            </w:r>
          </w:p>
          <w:p w:rsidR="006D315E" w:rsidRPr="00C078CA" w:rsidRDefault="006D315E" w:rsidP="00C078CA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педагогической деятельности в области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этнокультурного воспитания и образования.</w:t>
            </w:r>
          </w:p>
        </w:tc>
      </w:tr>
      <w:tr w:rsidR="006D315E" w:rsidRPr="00C078CA" w:rsidTr="00C078CA">
        <w:tc>
          <w:tcPr>
            <w:tcW w:w="1434" w:type="pct"/>
          </w:tcPr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ОПК-3. </w:t>
            </w:r>
            <w:r w:rsidRPr="00C078CA">
              <w:rPr>
                <w:rFonts w:ascii="Times New Roman" w:hAnsi="Times New Roman"/>
                <w:sz w:val="24"/>
                <w:szCs w:val="24"/>
              </w:rPr>
              <w:t>Способен руководить коллективом в сфере профессиональной и педагогической деятельности на основе норм социальной и этической ответственности.</w:t>
            </w:r>
          </w:p>
        </w:tc>
        <w:tc>
          <w:tcPr>
            <w:tcW w:w="1733" w:type="pct"/>
          </w:tcPr>
          <w:p w:rsidR="006D315E" w:rsidRPr="00C078CA" w:rsidRDefault="006D315E" w:rsidP="00C078CA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ОПК-3.1.</w:t>
            </w:r>
          </w:p>
          <w:p w:rsidR="006D315E" w:rsidRPr="00C078CA" w:rsidRDefault="006D315E" w:rsidP="00C078CA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Знать: современные проблемы управления персоналом и основы создания команды профессионалов, нормы социальной и этической ответственности.</w:t>
            </w:r>
          </w:p>
          <w:p w:rsidR="006D315E" w:rsidRPr="00C078CA" w:rsidRDefault="006D315E" w:rsidP="00C078CA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ОПК-3.2. Уметь: создавать благоприятные психолого- педагогические условия для успешного личностного и профессионального развития коллектива.</w:t>
            </w:r>
          </w:p>
          <w:p w:rsidR="006D315E" w:rsidRPr="00C078CA" w:rsidRDefault="006D315E" w:rsidP="00C078CA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ОПК-3.3.</w:t>
            </w:r>
          </w:p>
          <w:p w:rsidR="006D315E" w:rsidRPr="00C078CA" w:rsidRDefault="006D315E" w:rsidP="00C078CA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Владеть: методами руководства коллективом на основе норм социальной и этической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ответственности</w:t>
            </w:r>
          </w:p>
        </w:tc>
        <w:tc>
          <w:tcPr>
            <w:tcW w:w="1833" w:type="pct"/>
          </w:tcPr>
          <w:p w:rsidR="006D315E" w:rsidRPr="00C078CA" w:rsidRDefault="006D315E" w:rsidP="00C078CA">
            <w:pPr>
              <w:spacing w:after="0" w:line="240" w:lineRule="auto"/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Знает:</w:t>
            </w:r>
          </w:p>
          <w:p w:rsidR="006D315E" w:rsidRPr="00C078CA" w:rsidRDefault="006D315E" w:rsidP="00C078CA">
            <w:pPr>
              <w:spacing w:after="0" w:line="240" w:lineRule="auto"/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- современные проблемы управления персоналом и основы создания команды профессионалов, нормы социальной и этической ответственности в управлении этнокультурной сферой.</w:t>
            </w:r>
          </w:p>
          <w:p w:rsidR="006D315E" w:rsidRPr="00C078CA" w:rsidRDefault="006D315E" w:rsidP="00C078CA">
            <w:pPr>
              <w:spacing w:after="0" w:line="240" w:lineRule="auto"/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Умеет:</w:t>
            </w:r>
          </w:p>
          <w:p w:rsidR="006D315E" w:rsidRPr="00C078CA" w:rsidRDefault="006D315E" w:rsidP="00C078CA">
            <w:pPr>
              <w:spacing w:after="0" w:line="240" w:lineRule="auto"/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- создавать благоприятные психолого- педагогические условия для успешного личностного и профессионального развития коллектива в стратегическом управлении в этнокультурной сфере в контексте стратегического планирования.</w:t>
            </w:r>
          </w:p>
          <w:p w:rsidR="006D315E" w:rsidRPr="00C078CA" w:rsidRDefault="006D315E" w:rsidP="00C078CA">
            <w:pPr>
              <w:spacing w:after="0" w:line="240" w:lineRule="auto"/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Владеет:</w:t>
            </w:r>
          </w:p>
          <w:p w:rsidR="006D315E" w:rsidRPr="00C078CA" w:rsidRDefault="006D315E" w:rsidP="00C078CA">
            <w:pPr>
              <w:spacing w:after="0" w:line="240" w:lineRule="auto"/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- методами руководства коллективом на основе норм социальной и этической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ответственности в реализации стратегий и с учётом стратегического контроля в этнокультурной сфере.</w:t>
            </w:r>
          </w:p>
        </w:tc>
      </w:tr>
      <w:tr w:rsidR="006D315E" w:rsidRPr="00C078CA" w:rsidTr="00C078CA">
        <w:tc>
          <w:tcPr>
            <w:tcW w:w="1434" w:type="pct"/>
          </w:tcPr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ПК-1. </w:t>
            </w: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Подготовлен к разработке концептуальных основ и педагогических технологий патриотического воспитания, формирования и развития духовно-нравственных ценностей и</w:t>
            </w: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идеалов личности на основе культурно-исторических и национально-культурных традиций России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3" w:type="pct"/>
          </w:tcPr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ПК-1.1. Знать: 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- теоретические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основы патриотического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воспитания, формирования и развития духовно-нравственных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ценностей и идеалов личности; 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- государственные документы и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концепции, определяющие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приоритеты в области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патриотического и духовно-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нравственного воспитания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населения; 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- традиции народов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России в области духовно-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нравственного и патриотического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воспитания молодежи;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ПК-1.2. Уметь: 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- организовывать разработку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концептуальных основ и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педагогических технологий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патриотического воспитания,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формирования и развития духовно-нравственных ценностей и идеалов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личности на основе культурно-исторических и национально-культурных традиций России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ПК-1.3. Владеть: 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- методами</w:t>
            </w:r>
            <w:r w:rsidR="00FD3B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разработки и научного обоснования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концептуальных основ и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педагогических технологий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патриотического воспитания,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формирования и развития духовно-нравственных ценностей и идеалов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личности на основе.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технологиями применения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культурно-исторических и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национально-культурных традиций</w:t>
            </w:r>
            <w:r w:rsidR="00FD3B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в деле патриотического и духовно-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нравственного воспитания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населения.</w:t>
            </w:r>
          </w:p>
        </w:tc>
        <w:tc>
          <w:tcPr>
            <w:tcW w:w="1833" w:type="pct"/>
          </w:tcPr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Знает: теоретические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основы патриотического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воспитания, формирования и развития духовно-нравственных</w:t>
            </w:r>
            <w:r w:rsidR="00FD3B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ценностей и идеалов личности; государственные документы и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концепции, определяющие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приоритеты в области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патриотического и духовно-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нравственного воспитания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населения; традиции народов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России в области духовно-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нравственного и патриотического</w:t>
            </w:r>
            <w:r w:rsidR="00FD3B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воспитания молодежи;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методами передачи знаний по народной художественной культуре и воспитания подрастающего поколения, 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организовывать разработку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концептуальных основ и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педагогических технологий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патриотического воспитания,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формирования и развития духовно-нравственных ценностей и идеалов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личности на основе культурно-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исторических и национально-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культурных традиций России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Владеет:  - методами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разработки и научного обоснования концептуальных основ и педагогических технологий патриотического воспитания, формирования и развития духовно-нравственных ценностей и идеалов личности на основе. технологиями применения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культурно-исторических и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национально-культурных традиций в деле патриотического и духовно-нравственного воспитания населения.</w:t>
            </w:r>
          </w:p>
          <w:p w:rsidR="006D315E" w:rsidRPr="00C078CA" w:rsidRDefault="006D315E" w:rsidP="00C078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методами сохранения и передачи этнокультурных ценностей, значимых для современного социума. 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D315E" w:rsidRPr="00C078CA" w:rsidTr="00C078CA">
        <w:tc>
          <w:tcPr>
            <w:tcW w:w="1434" w:type="pct"/>
          </w:tcPr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ПК-2. 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Способен преподавать этнокультурные и этно-художественные учебные дисциплины в общеобразовательных, профессиональных образовательных организациях и образовательных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организациях высшего образования.</w:t>
            </w:r>
          </w:p>
          <w:p w:rsidR="006D315E" w:rsidRPr="00C078CA" w:rsidRDefault="006D315E" w:rsidP="00C078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33" w:type="pct"/>
          </w:tcPr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 xml:space="preserve">ПК-2.1. Знать: 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- современное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содержание и тенденции развития этнокультурного образования в РФ;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 xml:space="preserve">- исторический опыт развития этнокультурного образования в России; 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- закономерности и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принципы отбора содержания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этно-художественного и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этнокультурного образования в системе общего и специального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 xml:space="preserve">образования; 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- методику преподавания этнокультурных и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этно-художественных дисциплин в средних специальных и высших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учебных заведениях, в системе послевузовского образования.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 xml:space="preserve">ПК-2.2. 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- использовать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полученные знания в преподавании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этно-художественных дисциплин;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-организовывать обобщение опыта этнокультурной деятельности педагогов по использованию в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практике передового педагогического опыта по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 xml:space="preserve">инновационным методам и формам обучения; 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- создавать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этнокультурную образовательную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среду через систему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дополнительного образования и развитию сетевого взаимодействия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по реализации этнокультурного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компонента;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 xml:space="preserve">ПК-2.3. 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владеть: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- современными технологиями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преподавания этнокультурных и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этно-художественных учебных дисциплин на различных уровнях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общего, высшего и послевузовского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образования; методиками создания банка продуктов инновационной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деятельности – образовательных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программ, учебников и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методических пособий, проектов и т.д.</w:t>
            </w:r>
          </w:p>
        </w:tc>
        <w:tc>
          <w:tcPr>
            <w:tcW w:w="1833" w:type="pct"/>
          </w:tcPr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 xml:space="preserve">Знает: 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- современное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содержание и тенденции развития этнокультурного образования в РФ;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 xml:space="preserve">- исторический опыт развития этнокультурного образования в России; 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- закономерности и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принципы отбора содержания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этно-художественного и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 xml:space="preserve">этнокультурного образования в системе общего и специального образования; 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- методику преподавания этнокультурных и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этно-художественных дисциплин в средних специальных и высших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учебных заведениях, в системе послевузовского образования.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 xml:space="preserve">Умеет: 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- использовать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полученные знания в преподавании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этно-художественных дисциплин;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 xml:space="preserve">-организовывать обобщение опыта этнокультурной деятельности педагогов по использованию в практике передового педагогического опыта по инновационным методам и формам обучения; 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- создавать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этнокультурную образовательную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среду через систему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дополнительного образования и развитию сетевого взаимодействия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по реализации этнокультурного компонента;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 xml:space="preserve">Владеет: 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- современными технологиями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преподавания этнокультурных и этно-художественных учебных дисциплин на различных уровнях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общего, высшего и послевузовского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образования; методиками создания банка продуктов инновационной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деятельности – образовательных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программ, учебников и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методических пособий, проектов и т.д.</w:t>
            </w:r>
          </w:p>
        </w:tc>
      </w:tr>
      <w:tr w:rsidR="006D315E" w:rsidRPr="00C078CA" w:rsidTr="00C078CA">
        <w:tc>
          <w:tcPr>
            <w:tcW w:w="1434" w:type="pct"/>
          </w:tcPr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ПК-3.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Владеет методами разработки, апробации и внедрения инновационных этнокультурных и этно-художественных образовательных систем, педагогических технологий, учебников, учебных и учебно-методических пособий</w:t>
            </w:r>
          </w:p>
        </w:tc>
        <w:tc>
          <w:tcPr>
            <w:tcW w:w="1733" w:type="pct"/>
          </w:tcPr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 xml:space="preserve">ПК-3.1. 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- современные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требования к разработке учебно- методического сопровождения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этнокультурного и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этно-художественного образования;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- методики разработки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нормативного, организационно-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методического и научного обеспечения деятельности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инновационных этнокультурных и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этно-художественных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 xml:space="preserve">образовательных систем; 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- технологии внедрения и апробации инновационных этнокультурных и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этно-художественных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образовательных систем.</w:t>
            </w:r>
          </w:p>
          <w:p w:rsidR="006D315E" w:rsidRPr="00C078CA" w:rsidRDefault="006D315E" w:rsidP="00C078CA">
            <w:pPr>
              <w:tabs>
                <w:tab w:val="center" w:pos="15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 xml:space="preserve">ПК-3.2. </w:t>
            </w:r>
            <w:r w:rsidRPr="00C078C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- анализировать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и разрабатывать современные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образовательные системы,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педагогические технологии; - создавать авторские педагогические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 xml:space="preserve">программы, учебники и учебно-методическую документацию; 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- разрабатывать учебно-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методические пособия.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 xml:space="preserve">ПК-3.3. 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 xml:space="preserve">Владеть: 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- механизмами экспериментальной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апробации инновационных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этнокультурных и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этно-художественных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образовательных систем,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педагогических технологий,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 xml:space="preserve">учебников, учебных и учебно- методических пособий; 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- навыками внедрения в современную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этнокультурную и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этно-художественную практику современных образовательных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систем, педагогических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технологий, учебников, учебных и</w:t>
            </w:r>
          </w:p>
          <w:p w:rsidR="006D315E" w:rsidRPr="00C078CA" w:rsidRDefault="006D315E" w:rsidP="00C0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учебно-методических пособий</w:t>
            </w:r>
          </w:p>
        </w:tc>
        <w:tc>
          <w:tcPr>
            <w:tcW w:w="1833" w:type="pct"/>
          </w:tcPr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 xml:space="preserve">Знает: 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- методы научного обоснования своих предложений при разработке, апробации и внедрения инновационных этнокультурных и этно-художественных образовательных систем;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 xml:space="preserve">Умеет: 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- научно обосновать свои предложения и составить подробную спецификацию требований к проектному исследованию.</w:t>
            </w:r>
          </w:p>
          <w:p w:rsidR="006D315E" w:rsidRPr="00C078CA" w:rsidRDefault="006D315E" w:rsidP="00C078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Владеет: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 xml:space="preserve"> - знаниями народной художественной культуры для анализа предложенных этнокультурных и этно-художественных образовательных систем, педагогических технологий, учебников, учебных и учебно-методических пособий.</w:t>
            </w:r>
          </w:p>
        </w:tc>
      </w:tr>
    </w:tbl>
    <w:p w:rsidR="006D315E" w:rsidRDefault="006D315E" w:rsidP="00C715A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715A6">
        <w:rPr>
          <w:rFonts w:ascii="Times New Roman" w:hAnsi="Times New Roman"/>
          <w:b/>
          <w:bCs/>
          <w:sz w:val="24"/>
          <w:szCs w:val="24"/>
        </w:rPr>
        <w:t>3. Место практики в структуре ООП</w:t>
      </w: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2734D" w:rsidRDefault="00A2734D" w:rsidP="00A2734D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Практика </w:t>
      </w:r>
      <w:r w:rsidRPr="008146BC">
        <w:rPr>
          <w:rFonts w:ascii="Times New Roman" w:hAnsi="Times New Roman"/>
          <w:sz w:val="24"/>
          <w:szCs w:val="24"/>
        </w:rPr>
        <w:t xml:space="preserve">в рамках </w:t>
      </w:r>
      <w:r w:rsidRPr="009946F9">
        <w:rPr>
          <w:rFonts w:ascii="Times New Roman" w:hAnsi="Times New Roman"/>
          <w:b/>
          <w:sz w:val="24"/>
          <w:szCs w:val="24"/>
        </w:rPr>
        <w:t>воспитательной работы</w:t>
      </w:r>
      <w:r w:rsidRPr="008146BC">
        <w:rPr>
          <w:rFonts w:ascii="Times New Roman" w:hAnsi="Times New Roman"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6D315E" w:rsidRPr="00C715A6" w:rsidRDefault="006D315E" w:rsidP="00C715A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bCs/>
          <w:sz w:val="24"/>
          <w:szCs w:val="24"/>
          <w:lang w:eastAsia="ru-RU"/>
        </w:rPr>
        <w:t>В соответствии с учебным планом по направлению подготовки</w:t>
      </w:r>
      <w:r w:rsidR="00FD3BF5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C715A6">
        <w:rPr>
          <w:rFonts w:ascii="Times New Roman" w:hAnsi="Times New Roman"/>
          <w:sz w:val="24"/>
          <w:szCs w:val="24"/>
          <w:lang w:eastAsia="ru-RU"/>
        </w:rPr>
        <w:t>51.04.02 Народная художественная культура, разработанным на основе ФГОС ВО</w:t>
      </w:r>
      <w:r>
        <w:rPr>
          <w:rFonts w:ascii="Times New Roman" w:hAnsi="Times New Roman"/>
          <w:sz w:val="24"/>
          <w:szCs w:val="24"/>
          <w:lang w:eastAsia="ru-RU"/>
        </w:rPr>
        <w:t xml:space="preserve"> 3++</w:t>
      </w:r>
      <w:r w:rsidRPr="00C715A6">
        <w:rPr>
          <w:rFonts w:ascii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  <w:lang w:eastAsia="ru-RU"/>
        </w:rPr>
        <w:t xml:space="preserve">учебная </w:t>
      </w:r>
      <w:r w:rsidRPr="00C715A6">
        <w:rPr>
          <w:rFonts w:ascii="Times New Roman" w:hAnsi="Times New Roman"/>
          <w:sz w:val="24"/>
          <w:szCs w:val="24"/>
          <w:lang w:eastAsia="ru-RU"/>
        </w:rPr>
        <w:t xml:space="preserve">практика </w:t>
      </w:r>
      <w:r>
        <w:rPr>
          <w:rFonts w:ascii="Times New Roman" w:hAnsi="Times New Roman"/>
          <w:sz w:val="24"/>
          <w:szCs w:val="24"/>
          <w:lang w:eastAsia="ru-RU"/>
        </w:rPr>
        <w:t>(</w:t>
      </w:r>
      <w:r w:rsidRPr="00C715A6">
        <w:rPr>
          <w:rFonts w:ascii="Times New Roman" w:hAnsi="Times New Roman"/>
          <w:sz w:val="24"/>
          <w:szCs w:val="24"/>
          <w:lang w:eastAsia="ru-RU"/>
        </w:rPr>
        <w:t xml:space="preserve">педагогическая практика)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</w:t>
      </w:r>
      <w:r>
        <w:rPr>
          <w:rFonts w:ascii="Times New Roman" w:hAnsi="Times New Roman"/>
          <w:sz w:val="24"/>
          <w:szCs w:val="24"/>
          <w:lang w:eastAsia="ru-RU"/>
        </w:rPr>
        <w:t>учебной</w:t>
      </w:r>
      <w:r w:rsidRPr="00C715A6">
        <w:rPr>
          <w:rFonts w:ascii="Times New Roman" w:hAnsi="Times New Roman"/>
          <w:sz w:val="24"/>
          <w:szCs w:val="24"/>
          <w:lang w:eastAsia="ru-RU"/>
        </w:rPr>
        <w:t xml:space="preserve"> практики </w:t>
      </w:r>
      <w:r w:rsidRPr="00C715A6">
        <w:rPr>
          <w:rFonts w:ascii="Times New Roman" w:hAnsi="Times New Roman"/>
          <w:color w:val="000000"/>
          <w:sz w:val="24"/>
          <w:szCs w:val="24"/>
          <w:lang w:eastAsia="ru-RU"/>
        </w:rPr>
        <w:t>(</w:t>
      </w:r>
      <w:r>
        <w:rPr>
          <w:rFonts w:ascii="Times New Roman" w:hAnsi="Times New Roman"/>
          <w:sz w:val="24"/>
          <w:szCs w:val="24"/>
          <w:lang w:eastAsia="ru-RU"/>
        </w:rPr>
        <w:t>педагогической практики</w:t>
      </w:r>
      <w:r w:rsidRPr="00C715A6">
        <w:rPr>
          <w:rFonts w:ascii="Times New Roman" w:hAnsi="Times New Roman"/>
          <w:sz w:val="24"/>
          <w:szCs w:val="24"/>
          <w:lang w:eastAsia="ru-RU"/>
        </w:rPr>
        <w:t>) тесно связано с логикой и содержанием изучаемых обучающимися учебных дисциплин «Методика преподавания художеств</w:t>
      </w:r>
      <w:r>
        <w:rPr>
          <w:rFonts w:ascii="Times New Roman" w:hAnsi="Times New Roman"/>
          <w:sz w:val="24"/>
          <w:szCs w:val="24"/>
          <w:lang w:eastAsia="ru-RU"/>
        </w:rPr>
        <w:t>енных дисциплин в этнокультурных центрах</w:t>
      </w:r>
      <w:r w:rsidRPr="00C715A6">
        <w:rPr>
          <w:rFonts w:ascii="Times New Roman" w:hAnsi="Times New Roman"/>
          <w:sz w:val="24"/>
          <w:szCs w:val="24"/>
          <w:lang w:eastAsia="ru-RU"/>
        </w:rPr>
        <w:t>», «Мет</w:t>
      </w:r>
      <w:r>
        <w:rPr>
          <w:rFonts w:ascii="Times New Roman" w:hAnsi="Times New Roman"/>
          <w:sz w:val="24"/>
          <w:szCs w:val="24"/>
          <w:lang w:eastAsia="ru-RU"/>
        </w:rPr>
        <w:t xml:space="preserve">одика организации студии ДПТ». </w:t>
      </w:r>
      <w:r w:rsidRPr="00C715A6">
        <w:rPr>
          <w:rFonts w:ascii="Times New Roman" w:hAnsi="Times New Roman"/>
          <w:sz w:val="24"/>
          <w:szCs w:val="24"/>
          <w:lang w:eastAsia="ru-RU"/>
        </w:rPr>
        <w:t>и т.д.</w:t>
      </w:r>
    </w:p>
    <w:p w:rsidR="006D315E" w:rsidRPr="00C715A6" w:rsidRDefault="006D315E" w:rsidP="00C715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Учебная</w:t>
      </w:r>
      <w:r w:rsidRPr="00C715A6">
        <w:rPr>
          <w:rFonts w:ascii="Times New Roman" w:hAnsi="Times New Roman"/>
          <w:sz w:val="24"/>
          <w:szCs w:val="24"/>
          <w:lang w:eastAsia="ru-RU"/>
        </w:rPr>
        <w:t xml:space="preserve"> практика </w:t>
      </w:r>
      <w:r>
        <w:rPr>
          <w:rFonts w:ascii="Times New Roman" w:hAnsi="Times New Roman"/>
          <w:sz w:val="24"/>
          <w:szCs w:val="24"/>
          <w:lang w:eastAsia="ru-RU"/>
        </w:rPr>
        <w:t>(</w:t>
      </w:r>
      <w:r w:rsidRPr="00C715A6">
        <w:rPr>
          <w:rFonts w:ascii="Times New Roman" w:hAnsi="Times New Roman"/>
          <w:sz w:val="24"/>
          <w:szCs w:val="24"/>
          <w:lang w:eastAsia="ru-RU"/>
        </w:rPr>
        <w:t xml:space="preserve">педагогическая практика) включена в </w:t>
      </w:r>
      <w:r>
        <w:rPr>
          <w:rFonts w:ascii="Times New Roman" w:hAnsi="Times New Roman"/>
          <w:sz w:val="24"/>
          <w:szCs w:val="24"/>
          <w:lang w:eastAsia="ru-RU"/>
        </w:rPr>
        <w:t xml:space="preserve">блок Б.2. Практика. Обязательная часть </w:t>
      </w:r>
      <w:r w:rsidRPr="00C715A6">
        <w:rPr>
          <w:rFonts w:ascii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подготовки: 51.04.02 Народная художественная культура.</w:t>
      </w: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715A6">
        <w:rPr>
          <w:rFonts w:ascii="Times New Roman" w:hAnsi="Times New Roman"/>
          <w:b/>
          <w:bCs/>
          <w:sz w:val="24"/>
          <w:szCs w:val="24"/>
        </w:rPr>
        <w:t xml:space="preserve">4. Объем практики </w:t>
      </w: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4"/>
        <w:gridCol w:w="5724"/>
        <w:gridCol w:w="1666"/>
        <w:gridCol w:w="1641"/>
      </w:tblGrid>
      <w:tr w:rsidR="006D315E" w:rsidRPr="00C078CA" w:rsidTr="00C078CA">
        <w:tc>
          <w:tcPr>
            <w:tcW w:w="6038" w:type="dxa"/>
            <w:gridSpan w:val="2"/>
            <w:vMerge w:val="restart"/>
          </w:tcPr>
          <w:p w:rsidR="006D315E" w:rsidRPr="00C078CA" w:rsidRDefault="006D315E" w:rsidP="00C078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07" w:type="dxa"/>
            <w:gridSpan w:val="2"/>
          </w:tcPr>
          <w:p w:rsidR="006D315E" w:rsidRPr="00C078CA" w:rsidRDefault="006D315E" w:rsidP="00C078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6D315E" w:rsidRPr="00C078CA" w:rsidTr="00C078CA">
        <w:tc>
          <w:tcPr>
            <w:tcW w:w="0" w:type="auto"/>
            <w:gridSpan w:val="2"/>
            <w:vMerge/>
            <w:vAlign w:val="center"/>
          </w:tcPr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666" w:type="dxa"/>
          </w:tcPr>
          <w:p w:rsidR="006D315E" w:rsidRPr="00C078CA" w:rsidRDefault="006D315E" w:rsidP="00C078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41" w:type="dxa"/>
          </w:tcPr>
          <w:p w:rsidR="006D315E" w:rsidRPr="00C078CA" w:rsidRDefault="006D315E" w:rsidP="00C078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/>
                <w:i/>
                <w:sz w:val="24"/>
                <w:szCs w:val="24"/>
              </w:rPr>
              <w:t>Заочная</w:t>
            </w:r>
          </w:p>
        </w:tc>
      </w:tr>
      <w:tr w:rsidR="006D315E" w:rsidRPr="00C078CA" w:rsidTr="00C078CA">
        <w:tc>
          <w:tcPr>
            <w:tcW w:w="6038" w:type="dxa"/>
            <w:gridSpan w:val="2"/>
          </w:tcPr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/>
                <w:sz w:val="24"/>
                <w:szCs w:val="24"/>
              </w:rPr>
              <w:t>Общая трудоемкость</w:t>
            </w:r>
            <w:r w:rsidRPr="00C078CA">
              <w:rPr>
                <w:rFonts w:ascii="Times New Roman" w:hAnsi="Times New Roman"/>
                <w:sz w:val="24"/>
                <w:szCs w:val="24"/>
              </w:rPr>
              <w:t>: зачетные единицы/часы</w:t>
            </w:r>
          </w:p>
        </w:tc>
        <w:tc>
          <w:tcPr>
            <w:tcW w:w="1666" w:type="dxa"/>
          </w:tcPr>
          <w:p w:rsidR="006D315E" w:rsidRPr="00C078CA" w:rsidRDefault="006D315E" w:rsidP="00C078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6/216</w:t>
            </w:r>
          </w:p>
        </w:tc>
        <w:tc>
          <w:tcPr>
            <w:tcW w:w="1641" w:type="dxa"/>
          </w:tcPr>
          <w:p w:rsidR="006D315E" w:rsidRPr="00C078CA" w:rsidRDefault="006D315E" w:rsidP="00C078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6/216</w:t>
            </w:r>
          </w:p>
        </w:tc>
      </w:tr>
      <w:tr w:rsidR="006D315E" w:rsidRPr="00C078CA" w:rsidTr="00C078CA">
        <w:tc>
          <w:tcPr>
            <w:tcW w:w="6038" w:type="dxa"/>
            <w:gridSpan w:val="2"/>
          </w:tcPr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/>
                <w:sz w:val="24"/>
                <w:szCs w:val="24"/>
              </w:rPr>
              <w:t xml:space="preserve">Контактная работа с преподавателем </w:t>
            </w:r>
            <w:r w:rsidRPr="00C078CA">
              <w:rPr>
                <w:rFonts w:ascii="Times New Roman" w:hAnsi="Times New Roman"/>
                <w:sz w:val="24"/>
                <w:szCs w:val="24"/>
              </w:rPr>
              <w:t>(всего):</w:t>
            </w:r>
          </w:p>
        </w:tc>
        <w:tc>
          <w:tcPr>
            <w:tcW w:w="1666" w:type="dxa"/>
          </w:tcPr>
          <w:p w:rsidR="006D315E" w:rsidRPr="00C078CA" w:rsidRDefault="006D315E" w:rsidP="00C078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6D315E" w:rsidRPr="00C078CA" w:rsidRDefault="006D315E" w:rsidP="00C078CA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315E" w:rsidRPr="00C078CA" w:rsidTr="00C078CA">
        <w:trPr>
          <w:trHeight w:val="255"/>
        </w:trPr>
        <w:tc>
          <w:tcPr>
            <w:tcW w:w="314" w:type="dxa"/>
            <w:vMerge w:val="restart"/>
          </w:tcPr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5724" w:type="dxa"/>
          </w:tcPr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Лекции (установочная конференция)</w:t>
            </w:r>
          </w:p>
        </w:tc>
        <w:tc>
          <w:tcPr>
            <w:tcW w:w="1666" w:type="dxa"/>
          </w:tcPr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 xml:space="preserve">           2</w:t>
            </w:r>
          </w:p>
        </w:tc>
        <w:tc>
          <w:tcPr>
            <w:tcW w:w="1641" w:type="dxa"/>
          </w:tcPr>
          <w:p w:rsidR="006D315E" w:rsidRPr="00C078CA" w:rsidRDefault="006D315E" w:rsidP="00C078C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6D315E" w:rsidRPr="00C078CA" w:rsidTr="00C078CA">
        <w:trPr>
          <w:trHeight w:val="250"/>
        </w:trPr>
        <w:tc>
          <w:tcPr>
            <w:tcW w:w="0" w:type="auto"/>
            <w:vMerge/>
            <w:vAlign w:val="center"/>
          </w:tcPr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5724" w:type="dxa"/>
          </w:tcPr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666" w:type="dxa"/>
          </w:tcPr>
          <w:p w:rsidR="006D315E" w:rsidRPr="00C078CA" w:rsidRDefault="006D315E" w:rsidP="00467E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41" w:type="dxa"/>
          </w:tcPr>
          <w:p w:rsidR="006D315E" w:rsidRPr="00C078CA" w:rsidRDefault="006D315E" w:rsidP="00C078C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6D315E" w:rsidRPr="00C078CA" w:rsidTr="00C078CA">
        <w:trPr>
          <w:trHeight w:val="350"/>
        </w:trPr>
        <w:tc>
          <w:tcPr>
            <w:tcW w:w="0" w:type="auto"/>
            <w:vMerge/>
            <w:vAlign w:val="center"/>
          </w:tcPr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5724" w:type="dxa"/>
          </w:tcPr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 xml:space="preserve">Промежуточная аттестация: зачет с оценкой </w:t>
            </w:r>
            <w:r w:rsidRPr="00C078CA">
              <w:rPr>
                <w:rFonts w:ascii="Times New Roman CYR" w:hAnsi="Times New Roman CYR" w:cs="Times New Roman CYR"/>
                <w:i/>
                <w:sz w:val="24"/>
                <w:szCs w:val="24"/>
              </w:rPr>
              <w:t>(в том числе: в форме контактной работы/в форме СРС)</w:t>
            </w:r>
          </w:p>
        </w:tc>
        <w:tc>
          <w:tcPr>
            <w:tcW w:w="1666" w:type="dxa"/>
          </w:tcPr>
          <w:p w:rsidR="006D315E" w:rsidRPr="00C078CA" w:rsidRDefault="006D315E" w:rsidP="00467E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0.25</w:t>
            </w:r>
          </w:p>
        </w:tc>
        <w:tc>
          <w:tcPr>
            <w:tcW w:w="1641" w:type="dxa"/>
          </w:tcPr>
          <w:p w:rsidR="006D315E" w:rsidRPr="00C078CA" w:rsidRDefault="006D315E" w:rsidP="00C078C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.25</w:t>
            </w:r>
          </w:p>
        </w:tc>
      </w:tr>
      <w:tr w:rsidR="006D315E" w:rsidRPr="00C078CA" w:rsidTr="00C078CA">
        <w:trPr>
          <w:trHeight w:val="320"/>
        </w:trPr>
        <w:tc>
          <w:tcPr>
            <w:tcW w:w="0" w:type="auto"/>
            <w:vMerge/>
            <w:vAlign w:val="center"/>
          </w:tcPr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5724" w:type="dxa"/>
          </w:tcPr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666" w:type="dxa"/>
          </w:tcPr>
          <w:p w:rsidR="006D315E" w:rsidRPr="00C078CA" w:rsidRDefault="006D315E" w:rsidP="00467E8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144</w:t>
            </w:r>
          </w:p>
        </w:tc>
        <w:tc>
          <w:tcPr>
            <w:tcW w:w="1641" w:type="dxa"/>
          </w:tcPr>
          <w:p w:rsidR="006D315E" w:rsidRPr="00C078CA" w:rsidRDefault="006D315E" w:rsidP="00C078C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144</w:t>
            </w:r>
          </w:p>
        </w:tc>
      </w:tr>
      <w:tr w:rsidR="006D315E" w:rsidRPr="00C078CA" w:rsidTr="00C078CA">
        <w:trPr>
          <w:trHeight w:val="367"/>
        </w:trPr>
        <w:tc>
          <w:tcPr>
            <w:tcW w:w="6038" w:type="dxa"/>
            <w:gridSpan w:val="2"/>
          </w:tcPr>
          <w:p w:rsidR="006D315E" w:rsidRPr="00C078CA" w:rsidRDefault="006D315E" w:rsidP="00C078CA">
            <w:pPr>
              <w:spacing w:after="0" w:line="240" w:lineRule="auto"/>
              <w:ind w:left="10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666" w:type="dxa"/>
          </w:tcPr>
          <w:p w:rsidR="006D315E" w:rsidRPr="00C078CA" w:rsidRDefault="006D315E" w:rsidP="00467E88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5.75</w:t>
            </w:r>
          </w:p>
        </w:tc>
        <w:tc>
          <w:tcPr>
            <w:tcW w:w="1641" w:type="dxa"/>
          </w:tcPr>
          <w:p w:rsidR="006D315E" w:rsidRPr="00C078CA" w:rsidRDefault="006D315E" w:rsidP="00C078CA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61,75</w:t>
            </w:r>
          </w:p>
        </w:tc>
      </w:tr>
    </w:tbl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715A6">
        <w:rPr>
          <w:rFonts w:ascii="Times New Roman" w:hAnsi="Times New Roman"/>
          <w:b/>
          <w:bCs/>
          <w:sz w:val="24"/>
          <w:szCs w:val="24"/>
        </w:rPr>
        <w:t>5. Содержание практики</w:t>
      </w: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Практика содержит ряд этапов:</w:t>
      </w:r>
    </w:p>
    <w:p w:rsidR="006D315E" w:rsidRPr="00C715A6" w:rsidRDefault="006D315E" w:rsidP="00C715A6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1. Подготовительный этап</w:t>
      </w:r>
    </w:p>
    <w:p w:rsidR="006D315E" w:rsidRPr="00C715A6" w:rsidRDefault="006D315E" w:rsidP="00C715A6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2. Основной этап</w:t>
      </w: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3. Заключительный этап</w:t>
      </w: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296"/>
        <w:gridCol w:w="5075"/>
        <w:gridCol w:w="1588"/>
      </w:tblGrid>
      <w:tr w:rsidR="006D315E" w:rsidRPr="00C078CA" w:rsidTr="0020412C">
        <w:tc>
          <w:tcPr>
            <w:tcW w:w="534" w:type="dxa"/>
          </w:tcPr>
          <w:p w:rsidR="006D315E" w:rsidRPr="00C715A6" w:rsidRDefault="006D315E" w:rsidP="00C715A6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eastAsia="ru-RU"/>
              </w:rPr>
            </w:pPr>
            <w:r w:rsidRPr="00C715A6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2296" w:type="dxa"/>
          </w:tcPr>
          <w:p w:rsidR="006D315E" w:rsidRPr="00C715A6" w:rsidRDefault="006D315E" w:rsidP="00C715A6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eastAsia="ru-RU"/>
              </w:rPr>
            </w:pPr>
            <w:r w:rsidRPr="00C715A6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eastAsia="ru-RU"/>
              </w:rPr>
              <w:t>Этапы  практики</w:t>
            </w:r>
          </w:p>
        </w:tc>
        <w:tc>
          <w:tcPr>
            <w:tcW w:w="5075" w:type="dxa"/>
          </w:tcPr>
          <w:p w:rsidR="006D315E" w:rsidRPr="00C715A6" w:rsidRDefault="006D315E" w:rsidP="00C715A6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eastAsia="ru-RU"/>
              </w:rPr>
            </w:pPr>
            <w:r w:rsidRPr="00C715A6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eastAsia="ru-RU"/>
              </w:rPr>
              <w:t>Вид работ</w:t>
            </w:r>
          </w:p>
        </w:tc>
        <w:tc>
          <w:tcPr>
            <w:tcW w:w="1588" w:type="dxa"/>
          </w:tcPr>
          <w:p w:rsidR="006D315E" w:rsidRPr="00C715A6" w:rsidRDefault="006D315E" w:rsidP="00C715A6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eastAsia="ru-RU"/>
              </w:rPr>
            </w:pPr>
            <w:r w:rsidRPr="00C715A6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eastAsia="ru-RU"/>
              </w:rPr>
              <w:t>Формы контроля</w:t>
            </w:r>
          </w:p>
        </w:tc>
      </w:tr>
      <w:tr w:rsidR="006D315E" w:rsidRPr="00C078CA" w:rsidTr="0020412C">
        <w:trPr>
          <w:trHeight w:val="1276"/>
        </w:trPr>
        <w:tc>
          <w:tcPr>
            <w:tcW w:w="534" w:type="dxa"/>
          </w:tcPr>
          <w:p w:rsidR="006D315E" w:rsidRPr="00C715A6" w:rsidRDefault="006D315E" w:rsidP="00C715A6">
            <w:pPr>
              <w:tabs>
                <w:tab w:val="left" w:pos="0"/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C715A6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96" w:type="dxa"/>
          </w:tcPr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C715A6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Подготовительный этап </w:t>
            </w:r>
          </w:p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75" w:type="dxa"/>
          </w:tcPr>
          <w:p w:rsidR="006D315E" w:rsidRPr="00C715A6" w:rsidRDefault="006D315E" w:rsidP="00C715A6">
            <w:pPr>
              <w:spacing w:after="0" w:line="240" w:lineRule="auto"/>
              <w:ind w:left="62" w:right="-108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C715A6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- Знакомство с программой практики и тематикой индивидуального задания. </w:t>
            </w:r>
          </w:p>
          <w:p w:rsidR="006D315E" w:rsidRPr="00C715A6" w:rsidRDefault="006D315E" w:rsidP="00C715A6">
            <w:pPr>
              <w:spacing w:after="0" w:line="240" w:lineRule="auto"/>
              <w:ind w:left="62" w:right="-108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C715A6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- Заключение индивидуальных договоров (при наличии)</w:t>
            </w:r>
          </w:p>
          <w:p w:rsidR="006D315E" w:rsidRPr="00C715A6" w:rsidRDefault="006D315E" w:rsidP="00C715A6">
            <w:pPr>
              <w:spacing w:after="0"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C715A6">
              <w:rPr>
                <w:rFonts w:ascii="Times New Roman" w:hAnsi="Times New Roman"/>
                <w:bCs/>
                <w:spacing w:val="3"/>
                <w:sz w:val="24"/>
                <w:szCs w:val="24"/>
                <w:shd w:val="clear" w:color="auto" w:fill="FFFFFF"/>
                <w:lang w:eastAsia="ru-RU"/>
              </w:rPr>
              <w:t>- Инструктаж по технике безопасности</w:t>
            </w:r>
          </w:p>
        </w:tc>
        <w:tc>
          <w:tcPr>
            <w:tcW w:w="1588" w:type="dxa"/>
          </w:tcPr>
          <w:p w:rsidR="006D315E" w:rsidRPr="00C715A6" w:rsidRDefault="006D315E" w:rsidP="00C715A6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C715A6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t>-</w:t>
            </w:r>
          </w:p>
        </w:tc>
      </w:tr>
      <w:tr w:rsidR="006D315E" w:rsidRPr="00C078CA" w:rsidTr="0020412C">
        <w:trPr>
          <w:trHeight w:val="1984"/>
        </w:trPr>
        <w:tc>
          <w:tcPr>
            <w:tcW w:w="534" w:type="dxa"/>
          </w:tcPr>
          <w:p w:rsidR="006D315E" w:rsidRPr="00C715A6" w:rsidRDefault="006D315E" w:rsidP="00C715A6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C715A6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96" w:type="dxa"/>
          </w:tcPr>
          <w:p w:rsidR="006D315E" w:rsidRPr="00C715A6" w:rsidRDefault="006D315E" w:rsidP="00C715A6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C715A6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t>Основной этап</w:t>
            </w:r>
          </w:p>
          <w:p w:rsidR="006D315E" w:rsidRPr="00C715A6" w:rsidRDefault="006D315E" w:rsidP="00C715A6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</w:p>
          <w:p w:rsidR="006D315E" w:rsidRPr="00C715A6" w:rsidRDefault="006D315E" w:rsidP="00C715A6">
            <w:pPr>
              <w:shd w:val="clear" w:color="auto" w:fill="FFFFFF"/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</w:p>
        </w:tc>
        <w:tc>
          <w:tcPr>
            <w:tcW w:w="5075" w:type="dxa"/>
          </w:tcPr>
          <w:p w:rsidR="006D315E" w:rsidRPr="00C715A6" w:rsidRDefault="006D315E" w:rsidP="00A97F8B">
            <w:pPr>
              <w:numPr>
                <w:ilvl w:val="0"/>
                <w:numId w:val="17"/>
              </w:numPr>
              <w:tabs>
                <w:tab w:val="left" w:pos="17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715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знакомство со всеми структурными подразделениями учреждений культуры; </w:t>
            </w:r>
          </w:p>
          <w:p w:rsidR="006D315E" w:rsidRPr="00C715A6" w:rsidRDefault="006D315E" w:rsidP="00A97F8B">
            <w:pPr>
              <w:numPr>
                <w:ilvl w:val="0"/>
                <w:numId w:val="17"/>
              </w:numPr>
              <w:tabs>
                <w:tab w:val="left" w:pos="17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715A6">
              <w:rPr>
                <w:rFonts w:ascii="Times New Roman" w:hAnsi="Times New Roman"/>
                <w:sz w:val="24"/>
                <w:szCs w:val="24"/>
                <w:lang w:eastAsia="ru-RU"/>
              </w:rPr>
              <w:t>анализ документов, обеспечивающих и регламентирующих учебно-воспитательный процесс в учреждении;</w:t>
            </w:r>
          </w:p>
          <w:p w:rsidR="006D315E" w:rsidRPr="00C715A6" w:rsidRDefault="006D315E" w:rsidP="00A97F8B">
            <w:pPr>
              <w:numPr>
                <w:ilvl w:val="0"/>
                <w:numId w:val="17"/>
              </w:numPr>
              <w:tabs>
                <w:tab w:val="left" w:pos="17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715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изучение работ, методических указаний по методике педагогического руководства коллективом ДПТ в сфере НХК; </w:t>
            </w:r>
          </w:p>
          <w:p w:rsidR="006D315E" w:rsidRPr="00C715A6" w:rsidRDefault="006D315E" w:rsidP="00A97F8B">
            <w:pPr>
              <w:numPr>
                <w:ilvl w:val="0"/>
                <w:numId w:val="17"/>
              </w:numPr>
              <w:tabs>
                <w:tab w:val="left" w:pos="17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715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посещение мастер-классов, методических семинаров, конференций, встреча с известными педагогами, художниками и методистами; </w:t>
            </w:r>
          </w:p>
          <w:p w:rsidR="006D315E" w:rsidRPr="00C715A6" w:rsidRDefault="006D315E" w:rsidP="00A97F8B">
            <w:pPr>
              <w:numPr>
                <w:ilvl w:val="0"/>
                <w:numId w:val="17"/>
              </w:numPr>
              <w:tabs>
                <w:tab w:val="left" w:pos="17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715A6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авторской учебной программы по художественным и проектным дисциплинам в сфере НХК;</w:t>
            </w:r>
          </w:p>
          <w:p w:rsidR="006D315E" w:rsidRPr="00C715A6" w:rsidRDefault="006D315E" w:rsidP="00A97F8B">
            <w:pPr>
              <w:numPr>
                <w:ilvl w:val="0"/>
                <w:numId w:val="17"/>
              </w:numPr>
              <w:tabs>
                <w:tab w:val="left" w:pos="17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715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участие в творческих мероприятиях учреждения, где проходит производственная практика в качестве исполнителя (художника), участника творческой группы или руководителя коллектива (разработка эскизов выбранного арт-объекта по теме ВКР); </w:t>
            </w:r>
          </w:p>
          <w:p w:rsidR="006D315E" w:rsidRPr="00C715A6" w:rsidRDefault="006D315E" w:rsidP="00A97F8B">
            <w:pPr>
              <w:numPr>
                <w:ilvl w:val="0"/>
                <w:numId w:val="17"/>
              </w:numPr>
              <w:tabs>
                <w:tab w:val="left" w:pos="17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715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составление плана-конспекта работы в классе с учащимися разного возраста; </w:t>
            </w:r>
          </w:p>
          <w:p w:rsidR="006D315E" w:rsidRPr="00C715A6" w:rsidRDefault="006D315E" w:rsidP="00A97F8B">
            <w:pPr>
              <w:numPr>
                <w:ilvl w:val="0"/>
                <w:numId w:val="17"/>
              </w:numPr>
              <w:tabs>
                <w:tab w:val="left" w:pos="17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715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подготовка и проведение занятия по народной художественной культуре; </w:t>
            </w:r>
          </w:p>
          <w:p w:rsidR="006D315E" w:rsidRPr="00C715A6" w:rsidRDefault="006D315E" w:rsidP="00A97F8B">
            <w:pPr>
              <w:numPr>
                <w:ilvl w:val="0"/>
                <w:numId w:val="17"/>
              </w:numPr>
              <w:tabs>
                <w:tab w:val="left" w:pos="17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715A6">
              <w:rPr>
                <w:rFonts w:ascii="Times New Roman" w:hAnsi="Times New Roman"/>
                <w:sz w:val="24"/>
                <w:szCs w:val="24"/>
                <w:lang w:eastAsia="ru-RU"/>
              </w:rPr>
              <w:t>ассистентская и самостоятельная работа в качестве руководителя коллектива.</w:t>
            </w:r>
          </w:p>
        </w:tc>
        <w:tc>
          <w:tcPr>
            <w:tcW w:w="1588" w:type="dxa"/>
          </w:tcPr>
          <w:p w:rsidR="006D315E" w:rsidRPr="00C715A6" w:rsidRDefault="006D315E" w:rsidP="00C715A6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C715A6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t>текущий</w:t>
            </w:r>
          </w:p>
        </w:tc>
      </w:tr>
      <w:tr w:rsidR="006D315E" w:rsidRPr="00C078CA" w:rsidTr="0020412C">
        <w:tc>
          <w:tcPr>
            <w:tcW w:w="534" w:type="dxa"/>
          </w:tcPr>
          <w:p w:rsidR="006D315E" w:rsidRPr="00C715A6" w:rsidRDefault="006D315E" w:rsidP="00C715A6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C715A6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96" w:type="dxa"/>
          </w:tcPr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C715A6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Заключительный этап</w:t>
            </w:r>
          </w:p>
        </w:tc>
        <w:tc>
          <w:tcPr>
            <w:tcW w:w="5075" w:type="dxa"/>
          </w:tcPr>
          <w:p w:rsidR="006D315E" w:rsidRPr="00C715A6" w:rsidRDefault="006D315E" w:rsidP="00C71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Защита отчета</w:t>
            </w:r>
            <w:r w:rsidRPr="00C715A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588" w:type="dxa"/>
          </w:tcPr>
          <w:p w:rsidR="006D315E" w:rsidRPr="00C715A6" w:rsidRDefault="006D315E" w:rsidP="00C715A6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C715A6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t>промежуточный</w:t>
            </w:r>
          </w:p>
        </w:tc>
      </w:tr>
    </w:tbl>
    <w:p w:rsidR="006D315E" w:rsidRPr="00C715A6" w:rsidRDefault="006D315E" w:rsidP="00C715A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315E" w:rsidRPr="00C715A6" w:rsidRDefault="006D315E" w:rsidP="00C715A6">
      <w:pPr>
        <w:tabs>
          <w:tab w:val="left" w:pos="708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  <w:t>В ходе прохождения учебной</w:t>
      </w:r>
      <w:r w:rsidRPr="00C715A6">
        <w:rPr>
          <w:rFonts w:ascii="Times New Roman" w:hAnsi="Times New Roman"/>
          <w:sz w:val="24"/>
          <w:szCs w:val="24"/>
          <w:lang w:eastAsia="ru-RU"/>
        </w:rPr>
        <w:t xml:space="preserve"> практики (</w:t>
      </w:r>
      <w:r>
        <w:rPr>
          <w:rFonts w:ascii="Times New Roman" w:hAnsi="Times New Roman"/>
          <w:sz w:val="24"/>
          <w:szCs w:val="24"/>
          <w:lang w:eastAsia="ru-RU"/>
        </w:rPr>
        <w:t xml:space="preserve">педагогической </w:t>
      </w:r>
      <w:r w:rsidRPr="00C715A6">
        <w:rPr>
          <w:rFonts w:ascii="Times New Roman" w:hAnsi="Times New Roman"/>
          <w:sz w:val="24"/>
          <w:szCs w:val="24"/>
          <w:lang w:eastAsia="ru-RU"/>
        </w:rPr>
        <w:t>практики</w:t>
      </w:r>
      <w:r>
        <w:rPr>
          <w:rFonts w:ascii="Times New Roman" w:hAnsi="Times New Roman"/>
          <w:sz w:val="24"/>
          <w:szCs w:val="24"/>
          <w:lang w:eastAsia="ru-RU"/>
        </w:rPr>
        <w:t xml:space="preserve">) </w:t>
      </w:r>
      <w:r w:rsidRPr="00C715A6">
        <w:rPr>
          <w:rFonts w:ascii="Times New Roman" w:hAnsi="Times New Roman"/>
          <w:sz w:val="24"/>
          <w:szCs w:val="24"/>
          <w:lang w:eastAsia="ru-RU"/>
        </w:rPr>
        <w:t>используются следующие образовательные технологии:</w:t>
      </w:r>
    </w:p>
    <w:p w:rsidR="006D315E" w:rsidRPr="00C715A6" w:rsidRDefault="006D315E" w:rsidP="00C715A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715A6">
        <w:rPr>
          <w:rFonts w:ascii="Times New Roman" w:hAnsi="Times New Roman"/>
          <w:sz w:val="24"/>
          <w:szCs w:val="24"/>
        </w:rPr>
        <w:t>Установочная конференция руководителя практики от организации (вуза)</w:t>
      </w:r>
    </w:p>
    <w:p w:rsidR="006D315E" w:rsidRPr="00C715A6" w:rsidRDefault="006D315E" w:rsidP="00C715A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715A6">
        <w:rPr>
          <w:rFonts w:ascii="Times New Roman" w:hAnsi="Times New Roman"/>
          <w:sz w:val="24"/>
          <w:szCs w:val="24"/>
        </w:rPr>
        <w:t>Консультации с руководителем практики от вуза.</w:t>
      </w:r>
    </w:p>
    <w:p w:rsidR="006D315E" w:rsidRPr="00C715A6" w:rsidRDefault="006D315E" w:rsidP="00C715A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715A6">
        <w:rPr>
          <w:rFonts w:ascii="Times New Roman" w:hAnsi="Times New Roman"/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6D315E" w:rsidRPr="00C715A6" w:rsidRDefault="006D315E" w:rsidP="00C715A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715A6">
        <w:rPr>
          <w:rFonts w:ascii="Times New Roman" w:hAnsi="Times New Roman"/>
          <w:sz w:val="24"/>
          <w:szCs w:val="24"/>
        </w:rPr>
        <w:t>Инструктаж по правилам внутреннего распорядка на базе практики.</w:t>
      </w: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В ходе практики применяются следующие научно-исследовательские технологии:</w:t>
      </w:r>
    </w:p>
    <w:p w:rsidR="006D315E" w:rsidRPr="00C715A6" w:rsidRDefault="006D315E" w:rsidP="00C715A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1. Анализ задания.</w:t>
      </w:r>
    </w:p>
    <w:p w:rsidR="006D315E" w:rsidRPr="00C715A6" w:rsidRDefault="006D315E" w:rsidP="00C715A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2. Сбор аналогового ряда.</w:t>
      </w:r>
    </w:p>
    <w:p w:rsidR="006D315E" w:rsidRPr="00C715A6" w:rsidRDefault="006D315E" w:rsidP="00C715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 xml:space="preserve">  3. Анализ различных источников информации, наблюдение.</w:t>
      </w: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6D315E" w:rsidRPr="00C715A6" w:rsidRDefault="006D315E" w:rsidP="00C715A6">
      <w:pPr>
        <w:spacing w:after="0" w:line="240" w:lineRule="auto"/>
        <w:ind w:left="567" w:hanging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715A6">
        <w:rPr>
          <w:rFonts w:ascii="Times New Roman" w:hAnsi="Times New Roman"/>
          <w:b/>
          <w:bCs/>
          <w:sz w:val="24"/>
          <w:szCs w:val="24"/>
          <w:lang w:eastAsia="ru-RU"/>
        </w:rPr>
        <w:t>6. Формы отчетности по практике</w:t>
      </w: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715A6">
        <w:rPr>
          <w:rFonts w:ascii="Times New Roman" w:hAnsi="Times New Roman"/>
          <w:bCs/>
          <w:sz w:val="24"/>
          <w:szCs w:val="24"/>
          <w:lang w:eastAsia="ru-RU"/>
        </w:rPr>
        <w:t>По окончании практики студенты должны представить следующие документы:</w:t>
      </w: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715A6">
        <w:rPr>
          <w:rFonts w:ascii="Times New Roman" w:hAnsi="Times New Roman"/>
          <w:bCs/>
          <w:sz w:val="24"/>
          <w:szCs w:val="24"/>
          <w:lang w:eastAsia="ru-RU"/>
        </w:rPr>
        <w:t>- дневник практики</w:t>
      </w: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715A6">
        <w:rPr>
          <w:rFonts w:ascii="Times New Roman" w:hAnsi="Times New Roman"/>
          <w:bCs/>
          <w:sz w:val="24"/>
          <w:szCs w:val="24"/>
          <w:lang w:eastAsia="ru-RU"/>
        </w:rPr>
        <w:t>- отчет о прохождении практики</w:t>
      </w: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715A6">
        <w:rPr>
          <w:rFonts w:ascii="Times New Roman" w:hAnsi="Times New Roman"/>
          <w:bCs/>
          <w:sz w:val="24"/>
          <w:szCs w:val="24"/>
          <w:lang w:eastAsia="ru-RU"/>
        </w:rPr>
        <w:t>- характеристику с места практики</w:t>
      </w: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715A6">
        <w:rPr>
          <w:rFonts w:ascii="Times New Roman" w:hAnsi="Times New Roman"/>
          <w:bCs/>
          <w:sz w:val="24"/>
          <w:szCs w:val="24"/>
          <w:lang w:eastAsia="ru-RU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6D315E" w:rsidRPr="00C715A6" w:rsidRDefault="006D315E" w:rsidP="00C715A6">
      <w:pPr>
        <w:keepNext/>
        <w:keepLines/>
        <w:numPr>
          <w:ilvl w:val="1"/>
          <w:numId w:val="5"/>
        </w:numPr>
        <w:spacing w:after="0" w:line="240" w:lineRule="auto"/>
        <w:jc w:val="both"/>
        <w:outlineLvl w:val="1"/>
        <w:rPr>
          <w:rFonts w:ascii="Times New Roman" w:hAnsi="Times New Roman"/>
          <w:b/>
          <w:bCs/>
          <w:iCs/>
          <w:sz w:val="24"/>
          <w:szCs w:val="24"/>
        </w:rPr>
      </w:pPr>
      <w:r w:rsidRPr="00C715A6">
        <w:rPr>
          <w:rFonts w:ascii="Times New Roman" w:hAnsi="Times New Roman"/>
          <w:b/>
          <w:bCs/>
          <w:iCs/>
          <w:sz w:val="24"/>
          <w:szCs w:val="24"/>
        </w:rPr>
        <w:t>Дневник практики и порядок его представления</w:t>
      </w:r>
    </w:p>
    <w:p w:rsidR="006D315E" w:rsidRPr="00C715A6" w:rsidRDefault="006D315E" w:rsidP="00C715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Процесс прохождения практики фиксируется в дневнике практики, формат которого утверждается вузом. Дневник практики должен содержать следующие разделы:</w:t>
      </w:r>
    </w:p>
    <w:p w:rsidR="006D315E" w:rsidRPr="00C715A6" w:rsidRDefault="006D315E" w:rsidP="00C715A6">
      <w:pPr>
        <w:numPr>
          <w:ilvl w:val="1"/>
          <w:numId w:val="6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индивидуальное задание на практику</w:t>
      </w:r>
    </w:p>
    <w:p w:rsidR="006D315E" w:rsidRPr="00C715A6" w:rsidRDefault="006D315E" w:rsidP="00C715A6">
      <w:pPr>
        <w:numPr>
          <w:ilvl w:val="1"/>
          <w:numId w:val="6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календарный план прохождения основных этапов практики и ежедневный краткий отчет о выполнении заданий практики</w:t>
      </w:r>
    </w:p>
    <w:p w:rsidR="006D315E" w:rsidRPr="00C715A6" w:rsidRDefault="006D315E" w:rsidP="00C715A6">
      <w:pPr>
        <w:numPr>
          <w:ilvl w:val="1"/>
          <w:numId w:val="6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характеристика руководителя практики (</w:t>
      </w:r>
      <w:r w:rsidRPr="00C715A6">
        <w:rPr>
          <w:rFonts w:ascii="Times New Roman" w:hAnsi="Times New Roman"/>
          <w:color w:val="000000"/>
          <w:sz w:val="24"/>
          <w:szCs w:val="24"/>
          <w:lang w:eastAsia="ru-RU"/>
        </w:rPr>
        <w:t>от профильной организации)</w:t>
      </w:r>
    </w:p>
    <w:p w:rsidR="006D315E" w:rsidRPr="00C715A6" w:rsidRDefault="006D315E" w:rsidP="00C715A6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715A6">
        <w:rPr>
          <w:rFonts w:ascii="Times New Roman" w:hAnsi="Times New Roman"/>
          <w:bCs/>
          <w:sz w:val="24"/>
          <w:szCs w:val="24"/>
          <w:lang w:eastAsia="ru-RU"/>
        </w:rPr>
        <w:t>- совместный рабочий график (план) проведения практики руководителя практики от вуза и руководителя практики от профильной организации. (Приложение 5).</w:t>
      </w:r>
    </w:p>
    <w:p w:rsidR="006D315E" w:rsidRPr="00C715A6" w:rsidRDefault="006D315E" w:rsidP="00C715A6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315E" w:rsidRPr="00C715A6" w:rsidRDefault="006D315E" w:rsidP="00C715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Посещение мест практики заверяется в дневнике подписью руководителя практики (от профильной организации).</w:t>
      </w:r>
    </w:p>
    <w:p w:rsidR="006D315E" w:rsidRPr="00C715A6" w:rsidRDefault="006D315E" w:rsidP="00C715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6D315E" w:rsidRPr="00C715A6" w:rsidRDefault="006D315E" w:rsidP="00C715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315E" w:rsidRPr="00C715A6" w:rsidRDefault="006D315E" w:rsidP="00C715A6">
      <w:pPr>
        <w:numPr>
          <w:ilvl w:val="0"/>
          <w:numId w:val="6"/>
        </w:numPr>
        <w:spacing w:after="0" w:line="240" w:lineRule="auto"/>
        <w:ind w:firstLine="41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715A6">
        <w:rPr>
          <w:rFonts w:ascii="Times New Roman" w:hAnsi="Times New Roman"/>
          <w:b/>
          <w:sz w:val="24"/>
          <w:szCs w:val="24"/>
          <w:lang w:eastAsia="ru-RU"/>
        </w:rPr>
        <w:t>Отчет по практике</w:t>
      </w:r>
    </w:p>
    <w:p w:rsidR="006D315E" w:rsidRPr="00C715A6" w:rsidRDefault="006D315E" w:rsidP="00C715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По итогам прохождения производственной практики (практики по получению профессиональных умений и опыта профессиональной деятельности (в том числе педагогическая практика) подготавливается и защищается отчет. (Титульный лист см. Приложение 1).</w:t>
      </w:r>
    </w:p>
    <w:p w:rsidR="006D315E" w:rsidRPr="00C715A6" w:rsidRDefault="006D315E" w:rsidP="00C715A6">
      <w:pPr>
        <w:widowControl w:val="0"/>
        <w:tabs>
          <w:tab w:val="left" w:pos="9638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715A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Объем отчета (без приложений) – не менее 20 страниц формата А4. Выравнивание по ширине. Гарнитура – </w:t>
      </w:r>
      <w:r w:rsidRPr="00C715A6">
        <w:rPr>
          <w:rFonts w:ascii="Times New Roman" w:hAnsi="Times New Roman"/>
          <w:color w:val="000000"/>
          <w:sz w:val="24"/>
          <w:szCs w:val="24"/>
          <w:lang w:val="en-US" w:eastAsia="ru-RU"/>
        </w:rPr>
        <w:t>TimesNewRoman</w:t>
      </w:r>
      <w:r w:rsidRPr="00C715A6">
        <w:rPr>
          <w:rFonts w:ascii="Times New Roman" w:hAnsi="Times New Roman"/>
          <w:color w:val="000000"/>
          <w:sz w:val="24"/>
          <w:szCs w:val="24"/>
          <w:lang w:eastAsia="ru-RU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6D315E" w:rsidRPr="00C715A6" w:rsidRDefault="006D315E" w:rsidP="00C715A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715A6">
        <w:rPr>
          <w:rFonts w:ascii="Times New Roman" w:hAnsi="Times New Roman"/>
          <w:color w:val="000000"/>
          <w:sz w:val="24"/>
          <w:szCs w:val="24"/>
          <w:lang w:eastAsia="ru-RU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6D315E" w:rsidRPr="00C715A6" w:rsidRDefault="006D315E" w:rsidP="00C715A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715A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 отчету прилагаются: </w:t>
      </w:r>
    </w:p>
    <w:p w:rsidR="006D315E" w:rsidRPr="00C715A6" w:rsidRDefault="006D315E" w:rsidP="00C715A6">
      <w:pPr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715A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задание на практику (Приложение 2), </w:t>
      </w:r>
    </w:p>
    <w:p w:rsidR="006D315E" w:rsidRPr="00C715A6" w:rsidRDefault="006D315E" w:rsidP="00C715A6">
      <w:pPr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715A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дневник прохождения практики (Приложение 3), </w:t>
      </w:r>
    </w:p>
    <w:p w:rsidR="006D315E" w:rsidRPr="00C715A6" w:rsidRDefault="006D315E" w:rsidP="00C715A6">
      <w:pPr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715A6">
        <w:rPr>
          <w:rFonts w:ascii="Times New Roman" w:hAnsi="Times New Roman"/>
          <w:color w:val="000000"/>
          <w:sz w:val="24"/>
          <w:szCs w:val="24"/>
          <w:lang w:eastAsia="ru-RU"/>
        </w:rPr>
        <w:t>характеристика студента по месту прохождения практики (оформляется на бланке организации или удостоверяется официальной печатью организации) (Приложение 4).</w:t>
      </w:r>
    </w:p>
    <w:p w:rsidR="006D315E" w:rsidRPr="00C715A6" w:rsidRDefault="006D315E" w:rsidP="00C715A6">
      <w:pPr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715A6">
        <w:rPr>
          <w:rFonts w:ascii="Times New Roman" w:hAnsi="Times New Roman"/>
          <w:color w:val="000000"/>
          <w:sz w:val="24"/>
          <w:szCs w:val="24"/>
          <w:lang w:eastAsia="ru-RU"/>
        </w:rPr>
        <w:t>План-конспект занятия по НХК</w:t>
      </w:r>
    </w:p>
    <w:p w:rsidR="006D315E" w:rsidRPr="00C715A6" w:rsidRDefault="006D315E" w:rsidP="00C715A6">
      <w:pPr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715A6">
        <w:rPr>
          <w:rFonts w:ascii="Times New Roman" w:hAnsi="Times New Roman"/>
          <w:color w:val="000000"/>
          <w:sz w:val="24"/>
          <w:szCs w:val="24"/>
          <w:lang w:eastAsia="ru-RU"/>
        </w:rPr>
        <w:t>приложения, вклю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чающие этапы выполнения работы </w:t>
      </w:r>
      <w:r w:rsidRPr="00C715A6">
        <w:rPr>
          <w:rFonts w:ascii="Times New Roman" w:hAnsi="Times New Roman"/>
          <w:color w:val="000000"/>
          <w:sz w:val="24"/>
          <w:szCs w:val="24"/>
          <w:lang w:eastAsia="ru-RU"/>
        </w:rPr>
        <w:t>арт-объектов в материале, технологическая карта, эскизы, чертежи, планы и т.д..</w:t>
      </w:r>
    </w:p>
    <w:p w:rsidR="006D315E" w:rsidRPr="00C715A6" w:rsidRDefault="006D315E" w:rsidP="00C715A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715A6">
        <w:rPr>
          <w:rFonts w:ascii="Times New Roman" w:hAnsi="Times New Roman"/>
          <w:color w:val="000000"/>
          <w:sz w:val="24"/>
          <w:szCs w:val="24"/>
          <w:lang w:eastAsia="ru-RU"/>
        </w:rPr>
        <w:t>Формы титульного листа отчета, индивидуального задания, дневника прохождения практики и характеристики приведены в составе приложений ниже.</w:t>
      </w:r>
    </w:p>
    <w:p w:rsidR="006D315E" w:rsidRPr="00C715A6" w:rsidRDefault="006D315E" w:rsidP="00C715A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715A6">
        <w:rPr>
          <w:rFonts w:ascii="Times New Roman" w:hAnsi="Times New Roman"/>
          <w:color w:val="000000"/>
          <w:sz w:val="24"/>
          <w:szCs w:val="24"/>
          <w:lang w:eastAsia="ru-RU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той деятельности, которой ему пришлось заниматься на протяжении всего периода практики.</w:t>
      </w:r>
    </w:p>
    <w:p w:rsidR="006D315E" w:rsidRPr="00C715A6" w:rsidRDefault="006D315E" w:rsidP="00C715A6">
      <w:pPr>
        <w:widowControl w:val="0"/>
        <w:spacing w:after="0" w:line="240" w:lineRule="auto"/>
        <w:ind w:left="283" w:firstLine="425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715A6">
        <w:rPr>
          <w:rFonts w:ascii="Times New Roman" w:hAnsi="Times New Roman"/>
          <w:color w:val="000000"/>
          <w:sz w:val="24"/>
          <w:szCs w:val="24"/>
          <w:lang w:eastAsia="ru-RU"/>
        </w:rPr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в сфере НХК.</w:t>
      </w:r>
    </w:p>
    <w:p w:rsidR="006D315E" w:rsidRPr="00C715A6" w:rsidRDefault="006D315E" w:rsidP="00C715A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6D315E" w:rsidRPr="00C715A6" w:rsidRDefault="006D315E" w:rsidP="00C715A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 xml:space="preserve">Во введении должны быть отражены: </w:t>
      </w:r>
      <w:r w:rsidRPr="00C715A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цели и задачи прохождения производственной практики </w:t>
      </w:r>
      <w:r w:rsidRPr="00C715A6">
        <w:rPr>
          <w:rFonts w:ascii="Times New Roman" w:hAnsi="Times New Roman"/>
          <w:sz w:val="24"/>
          <w:szCs w:val="24"/>
          <w:lang w:eastAsia="ru-RU"/>
        </w:rPr>
        <w:t>(практики по получению профессиональных умений и опыта профессиональной деятельности, в том числе педагогическая)</w:t>
      </w:r>
      <w:r w:rsidRPr="00C715A6">
        <w:rPr>
          <w:rFonts w:ascii="Times New Roman" w:hAnsi="Times New Roman"/>
          <w:color w:val="000000"/>
          <w:sz w:val="24"/>
          <w:szCs w:val="24"/>
          <w:lang w:eastAsia="ru-RU"/>
        </w:rPr>
        <w:t>, ее предмет и объект, основное содержание своей работы во время практики.</w:t>
      </w:r>
    </w:p>
    <w:p w:rsidR="006D315E" w:rsidRPr="00C715A6" w:rsidRDefault="006D315E" w:rsidP="00C715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Основная часть должна содержать:</w:t>
      </w:r>
    </w:p>
    <w:p w:rsidR="006D315E" w:rsidRPr="00C715A6" w:rsidRDefault="006D315E" w:rsidP="00C715A6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715A6">
        <w:rPr>
          <w:rFonts w:ascii="Times New Roman" w:hAnsi="Times New Roman"/>
          <w:color w:val="000000"/>
          <w:sz w:val="24"/>
          <w:szCs w:val="24"/>
          <w:lang w:eastAsia="ru-RU"/>
        </w:rPr>
        <w:t>- описание работы, выполнявшейся во время практики в соответствии с содержанием практики</w:t>
      </w:r>
    </w:p>
    <w:p w:rsidR="006D315E" w:rsidRPr="00C715A6" w:rsidRDefault="006D315E" w:rsidP="00C715A6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715A6">
        <w:rPr>
          <w:rFonts w:ascii="Times New Roman" w:hAnsi="Times New Roman"/>
          <w:color w:val="000000"/>
          <w:sz w:val="24"/>
          <w:szCs w:val="24"/>
          <w:lang w:eastAsia="ru-RU"/>
        </w:rPr>
        <w:t>- видов деятельности, освоенных студентом.</w:t>
      </w:r>
    </w:p>
    <w:p w:rsidR="006D315E" w:rsidRPr="00C715A6" w:rsidRDefault="006D315E" w:rsidP="00C715A6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715A6">
        <w:rPr>
          <w:rFonts w:ascii="Times New Roman" w:hAnsi="Times New Roman"/>
          <w:color w:val="000000"/>
          <w:sz w:val="24"/>
          <w:szCs w:val="24"/>
          <w:lang w:eastAsia="ru-RU"/>
        </w:rPr>
        <w:t>- в своем отчете студент может предложить анализ своей собственной подготовленности к прохождению практики.</w:t>
      </w:r>
    </w:p>
    <w:p w:rsidR="006D315E" w:rsidRPr="00C715A6" w:rsidRDefault="006D315E" w:rsidP="00C715A6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715A6">
        <w:rPr>
          <w:rFonts w:ascii="Times New Roman" w:hAnsi="Times New Roman"/>
          <w:color w:val="000000"/>
          <w:sz w:val="24"/>
          <w:szCs w:val="24"/>
          <w:lang w:eastAsia="ru-RU"/>
        </w:rPr>
        <w:t>- показать, содержание каких дисциплин позволило ему понять формы и методы работы в учреждении.</w:t>
      </w:r>
    </w:p>
    <w:p w:rsidR="006D315E" w:rsidRPr="00C715A6" w:rsidRDefault="006D315E" w:rsidP="00C715A6">
      <w:p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3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715A6">
        <w:rPr>
          <w:rFonts w:ascii="Times New Roman" w:hAnsi="Times New Roman"/>
          <w:color w:val="000000"/>
          <w:sz w:val="24"/>
          <w:szCs w:val="24"/>
          <w:lang w:eastAsia="ru-RU"/>
        </w:rPr>
        <w:tab/>
        <w:t xml:space="preserve">Приложение содержит – план-конспект </w:t>
      </w:r>
      <w:r w:rsidRPr="00C715A6">
        <w:rPr>
          <w:rFonts w:ascii="Times New Roman" w:hAnsi="Times New Roman"/>
          <w:sz w:val="24"/>
          <w:szCs w:val="24"/>
          <w:lang w:eastAsia="ru-RU"/>
        </w:rPr>
        <w:t xml:space="preserve">занятия по народной художественной культуре; описание мероприятий в которых участвовал практикант. </w:t>
      </w:r>
    </w:p>
    <w:p w:rsidR="006D315E" w:rsidRPr="00C715A6" w:rsidRDefault="006D315E" w:rsidP="00C715A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C715A6">
        <w:rPr>
          <w:rFonts w:ascii="Times New Roman" w:hAnsi="Times New Roman"/>
          <w:color w:val="000000"/>
          <w:sz w:val="24"/>
          <w:szCs w:val="24"/>
          <w:lang w:eastAsia="ru-RU"/>
        </w:rPr>
        <w:t>Защита отчета о прохождении практики принимается руководителем практики от организации (вуза).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6D315E" w:rsidRPr="00C715A6" w:rsidRDefault="006D315E" w:rsidP="00C715A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715A6">
        <w:rPr>
          <w:rFonts w:ascii="Times New Roman" w:hAnsi="Times New Roman"/>
          <w:sz w:val="24"/>
          <w:szCs w:val="24"/>
        </w:rPr>
        <w:t xml:space="preserve">Заключение содержит </w:t>
      </w:r>
      <w:r w:rsidRPr="00C715A6">
        <w:rPr>
          <w:rFonts w:ascii="Times New Roman" w:hAnsi="Times New Roman"/>
          <w:color w:val="000000"/>
          <w:sz w:val="24"/>
          <w:szCs w:val="24"/>
        </w:rPr>
        <w:t>личное отношение к той деятельности, которой пришлось заниматься в период ее прохождения.</w:t>
      </w: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715A6">
        <w:rPr>
          <w:rFonts w:ascii="Times New Roman" w:hAnsi="Times New Roman"/>
          <w:b/>
          <w:bCs/>
          <w:sz w:val="24"/>
          <w:szCs w:val="24"/>
          <w:lang w:eastAsia="ru-RU"/>
        </w:rPr>
        <w:t>7. Фонд оценочных средств для проведения промежуточной аттестации обучающихся по практике</w:t>
      </w: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6D315E" w:rsidRPr="00C715A6" w:rsidRDefault="006D315E" w:rsidP="00C715A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715A6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производственной  практике (практике по получению профессиональных умений и опыта профессиональной деятельности (в том числе педагогической практики) проводятся с целью определения степени освоения обучающимися образовательной программы по направлению подготовки 51.04.02 Народная художественная культура</w:t>
      </w:r>
    </w:p>
    <w:p w:rsidR="006D315E" w:rsidRPr="00C715A6" w:rsidRDefault="006D315E" w:rsidP="00C715A6">
      <w:pPr>
        <w:widowControl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715A6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715A6">
        <w:rPr>
          <w:rFonts w:ascii="Times New Roman" w:hAnsi="Times New Roman"/>
          <w:bCs/>
          <w:i/>
          <w:sz w:val="24"/>
          <w:szCs w:val="24"/>
          <w:lang w:eastAsia="ru-RU"/>
        </w:rPr>
        <w:t>Текущий контроль</w:t>
      </w: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715A6">
        <w:rPr>
          <w:rFonts w:ascii="Times New Roman" w:hAnsi="Times New Roman"/>
          <w:bCs/>
          <w:sz w:val="24"/>
          <w:szCs w:val="24"/>
          <w:lang w:eastAsia="ru-RU"/>
        </w:rPr>
        <w:t>- беседа</w:t>
      </w: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715A6">
        <w:rPr>
          <w:rFonts w:ascii="Times New Roman" w:hAnsi="Times New Roman"/>
          <w:bCs/>
          <w:sz w:val="24"/>
          <w:szCs w:val="24"/>
          <w:lang w:eastAsia="ru-RU"/>
        </w:rPr>
        <w:t>- проверка заполнения дневников практики</w:t>
      </w: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715A6">
        <w:rPr>
          <w:rFonts w:ascii="Times New Roman" w:hAnsi="Times New Roman"/>
          <w:bCs/>
          <w:i/>
          <w:sz w:val="24"/>
          <w:szCs w:val="24"/>
          <w:lang w:eastAsia="ru-RU"/>
        </w:rPr>
        <w:t>Промежуточный контроль (зачет с оценкой)</w:t>
      </w: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715A6">
        <w:rPr>
          <w:rFonts w:ascii="Times New Roman" w:hAnsi="Times New Roman"/>
          <w:bCs/>
          <w:sz w:val="24"/>
          <w:szCs w:val="24"/>
          <w:lang w:eastAsia="ru-RU"/>
        </w:rPr>
        <w:t>- защита отчетов по практике в форме собеседования</w:t>
      </w: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715A6">
        <w:rPr>
          <w:rFonts w:ascii="Times New Roman" w:hAnsi="Times New Roman"/>
          <w:b/>
          <w:sz w:val="24"/>
          <w:szCs w:val="24"/>
          <w:lang w:eastAsia="ru-RU"/>
        </w:rPr>
        <w:t>Паспорт фонда оценочных средств</w:t>
      </w: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703"/>
        <w:gridCol w:w="2693"/>
      </w:tblGrid>
      <w:tr w:rsidR="006D315E" w:rsidRPr="00C078CA" w:rsidTr="00C715A6">
        <w:trPr>
          <w:trHeight w:val="437"/>
        </w:trPr>
        <w:tc>
          <w:tcPr>
            <w:tcW w:w="743" w:type="dxa"/>
          </w:tcPr>
          <w:p w:rsidR="006D315E" w:rsidRPr="00C715A6" w:rsidRDefault="006D315E" w:rsidP="00C715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715A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3070" w:type="dxa"/>
          </w:tcPr>
          <w:p w:rsidR="006D315E" w:rsidRPr="00C715A6" w:rsidRDefault="006D315E" w:rsidP="00C715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715A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</w:t>
            </w:r>
          </w:p>
        </w:tc>
        <w:tc>
          <w:tcPr>
            <w:tcW w:w="2703" w:type="dxa"/>
          </w:tcPr>
          <w:p w:rsidR="006D315E" w:rsidRPr="00C715A6" w:rsidRDefault="006D315E" w:rsidP="00C715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715A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Код контролируемой компетенции </w:t>
            </w:r>
          </w:p>
        </w:tc>
        <w:tc>
          <w:tcPr>
            <w:tcW w:w="2693" w:type="dxa"/>
          </w:tcPr>
          <w:p w:rsidR="006D315E" w:rsidRPr="00C715A6" w:rsidRDefault="006D315E" w:rsidP="00C715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715A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</w:tr>
      <w:tr w:rsidR="006D315E" w:rsidRPr="00C078CA" w:rsidTr="00EF177B">
        <w:trPr>
          <w:trHeight w:val="1347"/>
        </w:trPr>
        <w:tc>
          <w:tcPr>
            <w:tcW w:w="743" w:type="dxa"/>
          </w:tcPr>
          <w:p w:rsidR="006D315E" w:rsidRPr="00C715A6" w:rsidRDefault="006D315E" w:rsidP="00C715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15A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6D315E" w:rsidRPr="00C715A6" w:rsidRDefault="006D315E" w:rsidP="00C715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70" w:type="dxa"/>
          </w:tcPr>
          <w:p w:rsidR="006D315E" w:rsidRPr="00C715A6" w:rsidRDefault="006D315E" w:rsidP="00C71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715A6">
              <w:rPr>
                <w:rFonts w:ascii="Times New Roman" w:hAnsi="Times New Roman"/>
                <w:sz w:val="24"/>
                <w:szCs w:val="24"/>
                <w:lang w:eastAsia="ru-RU"/>
              </w:rPr>
              <w:t>Ведение дневника, подготовка и составление отчета по практике, защита отчета по практике</w:t>
            </w:r>
          </w:p>
        </w:tc>
        <w:tc>
          <w:tcPr>
            <w:tcW w:w="2703" w:type="dxa"/>
          </w:tcPr>
          <w:p w:rsidR="006D315E" w:rsidRPr="00C715A6" w:rsidRDefault="006D315E" w:rsidP="00C715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D315E" w:rsidRPr="00C715A6" w:rsidRDefault="006D315E" w:rsidP="00C715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УК-2, ОПК-1, ОПК-2, ОПК-3, ПК-1, ПК-2, ПК-3.</w:t>
            </w:r>
          </w:p>
        </w:tc>
        <w:tc>
          <w:tcPr>
            <w:tcW w:w="2693" w:type="dxa"/>
          </w:tcPr>
          <w:p w:rsidR="006D315E" w:rsidRPr="00C715A6" w:rsidRDefault="006D315E" w:rsidP="00C715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15A6">
              <w:rPr>
                <w:rFonts w:ascii="Times New Roman" w:hAnsi="Times New Roman"/>
                <w:sz w:val="24"/>
                <w:szCs w:val="24"/>
                <w:lang w:eastAsia="ru-RU"/>
              </w:rPr>
              <w:t>Собеседование, просмотр,</w:t>
            </w:r>
          </w:p>
          <w:p w:rsidR="006D315E" w:rsidRPr="00C715A6" w:rsidRDefault="006D315E" w:rsidP="00C715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15A6">
              <w:rPr>
                <w:rFonts w:ascii="Times New Roman" w:hAnsi="Times New Roman"/>
                <w:sz w:val="24"/>
                <w:szCs w:val="24"/>
                <w:lang w:eastAsia="ru-RU"/>
              </w:rPr>
              <w:t>проверка отчета,</w:t>
            </w:r>
          </w:p>
          <w:p w:rsidR="006D315E" w:rsidRPr="00C715A6" w:rsidRDefault="006D315E" w:rsidP="00C715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15A6">
              <w:rPr>
                <w:rFonts w:ascii="Times New Roman" w:hAnsi="Times New Roman"/>
                <w:sz w:val="24"/>
                <w:szCs w:val="24"/>
                <w:lang w:eastAsia="ru-RU"/>
              </w:rPr>
              <w:t>защита отчета</w:t>
            </w:r>
          </w:p>
        </w:tc>
      </w:tr>
    </w:tbl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D315E" w:rsidRPr="00C715A6" w:rsidRDefault="006D315E" w:rsidP="00C715A6">
      <w:pPr>
        <w:numPr>
          <w:ilvl w:val="1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715A6">
        <w:rPr>
          <w:rFonts w:ascii="Times New Roman" w:hAnsi="Times New Roman"/>
          <w:b/>
          <w:sz w:val="24"/>
          <w:szCs w:val="24"/>
        </w:rPr>
        <w:t xml:space="preserve"> Перечень компетенций с указанием этапов их формирования в процессе освоения образовательной программы</w:t>
      </w:r>
    </w:p>
    <w:p w:rsidR="006D315E" w:rsidRPr="00C715A6" w:rsidRDefault="006D315E" w:rsidP="00C715A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ind w:firstLine="708"/>
        <w:rPr>
          <w:rFonts w:ascii="Times New Roman" w:hAnsi="Times New Roman"/>
          <w:b/>
          <w:bCs/>
          <w:sz w:val="24"/>
          <w:szCs w:val="24"/>
        </w:rPr>
      </w:pPr>
      <w:r w:rsidRPr="00C715A6">
        <w:rPr>
          <w:rFonts w:ascii="Times New Roman" w:hAnsi="Times New Roman"/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</w:t>
      </w:r>
    </w:p>
    <w:p w:rsidR="006D315E" w:rsidRPr="00C715A6" w:rsidRDefault="006D315E" w:rsidP="00C715A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82"/>
        <w:gridCol w:w="1984"/>
        <w:gridCol w:w="2127"/>
      </w:tblGrid>
      <w:tr w:rsidR="006D315E" w:rsidRPr="00C078CA" w:rsidTr="00C715A6">
        <w:trPr>
          <w:trHeight w:val="324"/>
        </w:trPr>
        <w:tc>
          <w:tcPr>
            <w:tcW w:w="5382" w:type="dxa"/>
          </w:tcPr>
          <w:p w:rsidR="006D315E" w:rsidRPr="00C715A6" w:rsidRDefault="006D315E" w:rsidP="00C715A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715A6">
              <w:rPr>
                <w:rFonts w:ascii="Times New Roman" w:hAnsi="Times New Roman"/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1984" w:type="dxa"/>
          </w:tcPr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715A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Этапы формирования</w:t>
            </w:r>
          </w:p>
        </w:tc>
        <w:tc>
          <w:tcPr>
            <w:tcW w:w="2127" w:type="dxa"/>
          </w:tcPr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715A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Форма промежуточного контроля</w:t>
            </w:r>
          </w:p>
        </w:tc>
      </w:tr>
      <w:tr w:rsidR="006D315E" w:rsidRPr="00C078CA" w:rsidTr="00C715A6">
        <w:trPr>
          <w:trHeight w:val="853"/>
        </w:trPr>
        <w:tc>
          <w:tcPr>
            <w:tcW w:w="5382" w:type="dxa"/>
          </w:tcPr>
          <w:p w:rsidR="006D315E" w:rsidRPr="003D2879" w:rsidRDefault="006D315E" w:rsidP="00AA060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879">
              <w:rPr>
                <w:rFonts w:ascii="Times New Roman" w:hAnsi="Times New Roman"/>
                <w:sz w:val="24"/>
                <w:szCs w:val="24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6D315E" w:rsidRPr="00C715A6" w:rsidRDefault="006D315E" w:rsidP="00AA06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Cs/>
                <w:sz w:val="24"/>
                <w:szCs w:val="24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1984" w:type="dxa"/>
            <w:vMerge w:val="restart"/>
          </w:tcPr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D315E" w:rsidRPr="00C715A6" w:rsidRDefault="006D315E" w:rsidP="00C715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C715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  <w:p w:rsidR="006D315E" w:rsidRPr="00C715A6" w:rsidRDefault="006D315E" w:rsidP="00C715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15A6">
              <w:rPr>
                <w:rFonts w:ascii="Times New Roman" w:hAnsi="Times New Roman"/>
                <w:sz w:val="24"/>
                <w:szCs w:val="24"/>
                <w:lang w:eastAsia="ru-RU"/>
              </w:rPr>
              <w:t>2 курс (заочная форма обучения)</w:t>
            </w:r>
          </w:p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D315E" w:rsidRPr="00C715A6" w:rsidRDefault="006D315E" w:rsidP="00C715A6">
            <w:pPr>
              <w:spacing w:after="0" w:line="240" w:lineRule="auto"/>
              <w:ind w:firstLine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 w:val="restart"/>
          </w:tcPr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15A6">
              <w:rPr>
                <w:rFonts w:ascii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D315E" w:rsidRPr="00C078CA" w:rsidTr="00C715A6">
        <w:trPr>
          <w:trHeight w:val="1020"/>
        </w:trPr>
        <w:tc>
          <w:tcPr>
            <w:tcW w:w="5382" w:type="dxa"/>
          </w:tcPr>
          <w:p w:rsidR="006D315E" w:rsidRPr="00C078CA" w:rsidRDefault="006D315E" w:rsidP="00AA06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ОПК-1. Способен организовывать исследовательские и проектные работы в области культуроведения и социокультурного проектирования</w:t>
            </w:r>
          </w:p>
        </w:tc>
        <w:tc>
          <w:tcPr>
            <w:tcW w:w="1984" w:type="dxa"/>
            <w:vMerge/>
          </w:tcPr>
          <w:p w:rsidR="006D315E" w:rsidRPr="00C715A6" w:rsidRDefault="006D315E" w:rsidP="00C715A6">
            <w:pPr>
              <w:spacing w:after="0" w:line="240" w:lineRule="auto"/>
              <w:ind w:firstLine="708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</w:tcPr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D315E" w:rsidRPr="00C078CA" w:rsidTr="00C715A6">
        <w:trPr>
          <w:trHeight w:val="324"/>
        </w:trPr>
        <w:tc>
          <w:tcPr>
            <w:tcW w:w="5382" w:type="dxa"/>
          </w:tcPr>
          <w:p w:rsidR="006D315E" w:rsidRPr="00C078CA" w:rsidRDefault="006D315E" w:rsidP="00AA06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ОПК-2. </w:t>
            </w:r>
            <w:r w:rsidRPr="00C078CA">
              <w:rPr>
                <w:rFonts w:ascii="Times New Roman" w:hAnsi="Times New Roman"/>
                <w:sz w:val="24"/>
                <w:szCs w:val="24"/>
              </w:rPr>
              <w:t>Способен участвовать в реализации основных и дополнительных образовательных программ</w:t>
            </w:r>
          </w:p>
        </w:tc>
        <w:tc>
          <w:tcPr>
            <w:tcW w:w="1984" w:type="dxa"/>
            <w:vMerge/>
          </w:tcPr>
          <w:p w:rsidR="006D315E" w:rsidRPr="00C715A6" w:rsidRDefault="006D315E" w:rsidP="00C715A6">
            <w:pPr>
              <w:spacing w:after="0" w:line="240" w:lineRule="auto"/>
              <w:ind w:firstLine="708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</w:tcPr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D315E" w:rsidRPr="00C078CA" w:rsidTr="00C715A6">
        <w:trPr>
          <w:trHeight w:val="324"/>
        </w:trPr>
        <w:tc>
          <w:tcPr>
            <w:tcW w:w="5382" w:type="dxa"/>
          </w:tcPr>
          <w:p w:rsidR="006D315E" w:rsidRPr="00C078CA" w:rsidRDefault="006D315E" w:rsidP="00AA06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ОПК-3. </w:t>
            </w:r>
            <w:r w:rsidRPr="00C078CA">
              <w:rPr>
                <w:rFonts w:ascii="Times New Roman" w:hAnsi="Times New Roman"/>
                <w:sz w:val="24"/>
                <w:szCs w:val="24"/>
              </w:rPr>
              <w:t>Способен руководить коллективом в сфере профессиональной и педагогической деятельности на основе норм социальной и этической ответственности.</w:t>
            </w:r>
          </w:p>
        </w:tc>
        <w:tc>
          <w:tcPr>
            <w:tcW w:w="1984" w:type="dxa"/>
            <w:vMerge/>
          </w:tcPr>
          <w:p w:rsidR="006D315E" w:rsidRPr="00C715A6" w:rsidRDefault="006D315E" w:rsidP="00C715A6">
            <w:pPr>
              <w:spacing w:after="0" w:line="240" w:lineRule="auto"/>
              <w:ind w:firstLine="708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</w:tcPr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D315E" w:rsidRPr="00C078CA" w:rsidTr="00C715A6">
        <w:trPr>
          <w:trHeight w:val="324"/>
        </w:trPr>
        <w:tc>
          <w:tcPr>
            <w:tcW w:w="5382" w:type="dxa"/>
          </w:tcPr>
          <w:p w:rsidR="006D315E" w:rsidRPr="00AA060D" w:rsidRDefault="006D315E" w:rsidP="0084015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ПК-1. </w:t>
            </w:r>
            <w:r w:rsidRPr="00B37D1E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Подготовлен к разработке концептуальных основ и педагогических технологий патриотического воспитания, формирования и развития духовно-нравственных ценностей и</w:t>
            </w:r>
            <w:r w:rsidRPr="00B37D1E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идеалов личности на основе культурно-исторических и национа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льно-культурных традиций России.</w:t>
            </w:r>
          </w:p>
        </w:tc>
        <w:tc>
          <w:tcPr>
            <w:tcW w:w="1984" w:type="dxa"/>
            <w:vMerge/>
          </w:tcPr>
          <w:p w:rsidR="006D315E" w:rsidRPr="00C715A6" w:rsidRDefault="006D315E" w:rsidP="00C715A6">
            <w:pPr>
              <w:spacing w:after="0" w:line="240" w:lineRule="auto"/>
              <w:ind w:firstLine="708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</w:tcPr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D315E" w:rsidRPr="00C078CA" w:rsidTr="00C715A6">
        <w:trPr>
          <w:trHeight w:val="324"/>
        </w:trPr>
        <w:tc>
          <w:tcPr>
            <w:tcW w:w="5382" w:type="dxa"/>
          </w:tcPr>
          <w:p w:rsidR="006D315E" w:rsidRPr="003D2879" w:rsidRDefault="006D315E" w:rsidP="00AA060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ПК-2</w:t>
            </w:r>
            <w:r w:rsidRPr="003D28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</w:p>
          <w:p w:rsidR="006D315E" w:rsidRPr="0054701C" w:rsidRDefault="006D315E" w:rsidP="00AA060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4701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Способен преподавать этнокультурные и этно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</w:t>
            </w:r>
            <w:r w:rsidRPr="0054701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художественные учебные дисциплины в общеобразовательных, профессиональных образовательных организациях и образовательных</w:t>
            </w:r>
          </w:p>
          <w:p w:rsidR="006D315E" w:rsidRDefault="006D315E" w:rsidP="0084015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4701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организациях высшего образования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vMerge/>
          </w:tcPr>
          <w:p w:rsidR="006D315E" w:rsidRPr="00C715A6" w:rsidRDefault="006D315E" w:rsidP="00C715A6">
            <w:pPr>
              <w:spacing w:after="0" w:line="240" w:lineRule="auto"/>
              <w:ind w:firstLine="708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</w:tcPr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D315E" w:rsidRPr="00C078CA" w:rsidTr="00C715A6">
        <w:trPr>
          <w:trHeight w:val="324"/>
        </w:trPr>
        <w:tc>
          <w:tcPr>
            <w:tcW w:w="5382" w:type="dxa"/>
          </w:tcPr>
          <w:p w:rsidR="006D315E" w:rsidRDefault="006D315E" w:rsidP="008401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ПК-3.</w:t>
            </w:r>
          </w:p>
          <w:p w:rsidR="006D315E" w:rsidRDefault="006D315E" w:rsidP="0084015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Владеет методами разработки, апробации и внедрения инновационных этнокультурных и этно-художественных образовательных систем, педагогических технологий, учебников, учебных и учебно-методических пособий</w:t>
            </w:r>
          </w:p>
        </w:tc>
        <w:tc>
          <w:tcPr>
            <w:tcW w:w="1984" w:type="dxa"/>
            <w:vMerge/>
          </w:tcPr>
          <w:p w:rsidR="006D315E" w:rsidRPr="00C715A6" w:rsidRDefault="006D315E" w:rsidP="00C715A6">
            <w:pPr>
              <w:spacing w:after="0" w:line="240" w:lineRule="auto"/>
              <w:ind w:firstLine="708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</w:tcPr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6D315E" w:rsidRPr="00C715A6" w:rsidRDefault="006D315E" w:rsidP="00C715A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D315E" w:rsidRPr="00C715A6" w:rsidRDefault="006D315E" w:rsidP="00C715A6">
      <w:pPr>
        <w:numPr>
          <w:ilvl w:val="1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715A6">
        <w:rPr>
          <w:rFonts w:ascii="Times New Roman" w:hAnsi="Times New Roman"/>
          <w:b/>
          <w:sz w:val="24"/>
          <w:szCs w:val="24"/>
        </w:rPr>
        <w:t xml:space="preserve"> Описание показателей и критериев оценивания компетенций на различных этапах их формирования, описание шкал оценивания</w:t>
      </w: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715A6">
        <w:rPr>
          <w:rFonts w:ascii="Times New Roman" w:hAnsi="Times New Roman"/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6D315E" w:rsidRPr="00C715A6" w:rsidRDefault="006D315E" w:rsidP="00C715A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715A6">
        <w:rPr>
          <w:rFonts w:ascii="Times New Roman" w:hAnsi="Times New Roman"/>
          <w:color w:val="000000"/>
          <w:sz w:val="24"/>
          <w:szCs w:val="24"/>
        </w:rPr>
        <w:t>В качестве шкалы оценивания используется трехуровневая шкала освоения компетенций (пороговый, продвинутый, высокий), для каждого из которых разработаны критерии оценивания.</w:t>
      </w:r>
    </w:p>
    <w:p w:rsidR="006D315E" w:rsidRPr="00C715A6" w:rsidRDefault="006D315E" w:rsidP="00C715A6">
      <w:pPr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D315E" w:rsidRPr="00C715A6" w:rsidRDefault="006D315E" w:rsidP="00C715A6">
      <w:pPr>
        <w:numPr>
          <w:ilvl w:val="2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715A6">
        <w:rPr>
          <w:rFonts w:ascii="Times New Roman" w:hAnsi="Times New Roman"/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Y="308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29"/>
        <w:gridCol w:w="1701"/>
        <w:gridCol w:w="2098"/>
        <w:gridCol w:w="2268"/>
        <w:gridCol w:w="2297"/>
      </w:tblGrid>
      <w:tr w:rsidR="006D315E" w:rsidRPr="00C078CA" w:rsidTr="00C078CA">
        <w:trPr>
          <w:trHeight w:val="407"/>
        </w:trPr>
        <w:tc>
          <w:tcPr>
            <w:tcW w:w="1129" w:type="dxa"/>
            <w:vMerge w:val="restart"/>
          </w:tcPr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701" w:type="dxa"/>
            <w:vMerge w:val="restart"/>
          </w:tcPr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6663" w:type="dxa"/>
            <w:gridSpan w:val="3"/>
          </w:tcPr>
          <w:p w:rsidR="006D315E" w:rsidRPr="00C078CA" w:rsidRDefault="006D315E" w:rsidP="00C07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6D315E" w:rsidRPr="00C078CA" w:rsidTr="00C078CA">
        <w:trPr>
          <w:trHeight w:val="671"/>
        </w:trPr>
        <w:tc>
          <w:tcPr>
            <w:tcW w:w="1129" w:type="dxa"/>
            <w:vMerge/>
          </w:tcPr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8" w:type="dxa"/>
          </w:tcPr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268" w:type="dxa"/>
          </w:tcPr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297" w:type="dxa"/>
          </w:tcPr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 xml:space="preserve">Высокий уровень </w:t>
            </w:r>
          </w:p>
        </w:tc>
      </w:tr>
      <w:tr w:rsidR="006D315E" w:rsidRPr="00C078CA" w:rsidTr="00C078CA">
        <w:tc>
          <w:tcPr>
            <w:tcW w:w="1129" w:type="dxa"/>
          </w:tcPr>
          <w:p w:rsidR="006D315E" w:rsidRPr="00C078CA" w:rsidRDefault="006D315E" w:rsidP="00C078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УК-2, ОПК-1, ОПК-2, ОПК-3, ПК-1, ПК-2, ПК-3</w:t>
            </w:r>
          </w:p>
          <w:p w:rsidR="006D315E" w:rsidRPr="00C078CA" w:rsidRDefault="006D315E" w:rsidP="00C078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D315E" w:rsidRPr="00C078CA" w:rsidRDefault="006D315E" w:rsidP="00C078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D315E" w:rsidRPr="00C078CA" w:rsidRDefault="006D315E" w:rsidP="00C078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Знает (показатели освоения каждой компетенции см. в п. 2 Программы  практики)</w:t>
            </w:r>
          </w:p>
          <w:p w:rsidR="006D315E" w:rsidRPr="00C078CA" w:rsidRDefault="006D315E" w:rsidP="00C078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 xml:space="preserve">Магистранта в целом знает учебный материал. 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Обучающийся, ориентируется в технологическом процессе изготовления  изделия в материале, однако затрудняется в его выполнении, показывает недостаточность исполнения, практических  навыков. 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Магистранта знает учебный материал, однако допускает минимальные  неточности в изготовлении изделия в материале .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Магистранта  твердо усвоил материал, грамотно выполняет задания, опираясь на знания практические навыки   в своей профессиональной деятельности.</w:t>
            </w:r>
          </w:p>
        </w:tc>
        <w:tc>
          <w:tcPr>
            <w:tcW w:w="2297" w:type="dxa"/>
          </w:tcPr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Магистранта знает учебный материал.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Магистранта глубоко и всесторонне усвоил технологический процесс изготовления изделий в материале,  опираясь на практические навыки,  в  задании выполненном в материале может показать художественный творческий подход и профессиональные навыки.</w:t>
            </w:r>
          </w:p>
        </w:tc>
      </w:tr>
      <w:tr w:rsidR="006D315E" w:rsidRPr="00C078CA" w:rsidTr="00C078CA">
        <w:tc>
          <w:tcPr>
            <w:tcW w:w="1129" w:type="dxa"/>
          </w:tcPr>
          <w:p w:rsidR="006D315E" w:rsidRPr="00C078CA" w:rsidRDefault="006D315E" w:rsidP="00C078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УК-2, ОПК-1, ОПК-2, ОПК-3, ПК-1, ПК-2, ПК-3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Умеет</w:t>
            </w:r>
          </w:p>
          <w:p w:rsidR="006D315E" w:rsidRPr="00C078CA" w:rsidRDefault="006D315E" w:rsidP="00C078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(показатели освоения каждой компетенции см. в п. 2 Программы  практики)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На основе полученных знаний магистранта может  применять усвоенный материал, соответствующие понятия, но допускает существенные неточности.  Выполняет практическое задание на недостаточном художественном уровне</w:t>
            </w: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 xml:space="preserve">На основе полученных знаний магистранта может  применять  усвоенный материал, соответствующие понятия, но допускает некоторые  несущественные неточности. 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 xml:space="preserve">Выполняет практическое задание 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На основе полученных знаний магистранта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Делает квалифицированные выводы и обобщения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315E" w:rsidRPr="00C078CA" w:rsidTr="00C078CA">
        <w:tc>
          <w:tcPr>
            <w:tcW w:w="1129" w:type="dxa"/>
          </w:tcPr>
          <w:p w:rsidR="006D315E" w:rsidRPr="00C078CA" w:rsidRDefault="006D315E" w:rsidP="00C078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УК-2, ОПК-1, ОПК-2, ОПК-3, ПК-1, ПК-2, ПК-3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Владеет</w:t>
            </w:r>
          </w:p>
          <w:p w:rsidR="006D315E" w:rsidRPr="00C078CA" w:rsidRDefault="006D315E" w:rsidP="00C078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Магистранта решает учебно-профессиональную задачу и выполняет практическое 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268" w:type="dxa"/>
          </w:tcPr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Магистранта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297" w:type="dxa"/>
          </w:tcPr>
          <w:p w:rsidR="006D315E" w:rsidRPr="00C078CA" w:rsidRDefault="006D315E" w:rsidP="00C07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bCs/>
                <w:sz w:val="24"/>
                <w:szCs w:val="24"/>
              </w:rPr>
              <w:t>Магистранта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6D315E" w:rsidRDefault="006D315E" w:rsidP="00C715A6">
      <w:pPr>
        <w:spacing w:after="0" w:line="240" w:lineRule="auto"/>
        <w:ind w:right="-285"/>
        <w:rPr>
          <w:rFonts w:ascii="Times New Roman" w:hAnsi="Times New Roman"/>
          <w:b/>
          <w:sz w:val="24"/>
          <w:szCs w:val="24"/>
        </w:rPr>
      </w:pPr>
    </w:p>
    <w:p w:rsidR="006D315E" w:rsidRDefault="006D315E" w:rsidP="00C715A6">
      <w:pPr>
        <w:spacing w:after="0" w:line="240" w:lineRule="auto"/>
        <w:ind w:right="-285"/>
        <w:rPr>
          <w:rFonts w:ascii="Times New Roman" w:hAnsi="Times New Roman"/>
          <w:b/>
          <w:sz w:val="24"/>
          <w:szCs w:val="24"/>
        </w:rPr>
      </w:pPr>
    </w:p>
    <w:p w:rsidR="006D315E" w:rsidRDefault="006D315E" w:rsidP="00C715A6">
      <w:pPr>
        <w:spacing w:after="0" w:line="240" w:lineRule="auto"/>
        <w:ind w:right="-285"/>
        <w:rPr>
          <w:rFonts w:ascii="Times New Roman" w:hAnsi="Times New Roman"/>
          <w:b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ind w:right="-285"/>
        <w:rPr>
          <w:rFonts w:ascii="Times New Roman" w:hAnsi="Times New Roman"/>
          <w:b/>
          <w:sz w:val="24"/>
          <w:szCs w:val="24"/>
        </w:rPr>
      </w:pPr>
    </w:p>
    <w:p w:rsidR="006D315E" w:rsidRPr="00C715A6" w:rsidRDefault="006D315E" w:rsidP="00C715A6">
      <w:pPr>
        <w:numPr>
          <w:ilvl w:val="2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715A6">
        <w:rPr>
          <w:rFonts w:ascii="Times New Roman" w:hAnsi="Times New Roman"/>
          <w:b/>
          <w:sz w:val="24"/>
          <w:szCs w:val="24"/>
        </w:rPr>
        <w:t>Шкала оценивания и критерии оценки</w:t>
      </w: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495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04"/>
        <w:gridCol w:w="6587"/>
      </w:tblGrid>
      <w:tr w:rsidR="006D315E" w:rsidRPr="00C078CA" w:rsidTr="00C715A6">
        <w:tc>
          <w:tcPr>
            <w:tcW w:w="1530" w:type="pct"/>
            <w:vAlign w:val="center"/>
          </w:tcPr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15A6">
              <w:rPr>
                <w:rFonts w:ascii="Times New Roman" w:hAnsi="Times New Roman"/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470" w:type="pct"/>
            <w:vAlign w:val="center"/>
          </w:tcPr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15A6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6D315E" w:rsidRPr="00C078CA" w:rsidTr="00C715A6">
        <w:tc>
          <w:tcPr>
            <w:tcW w:w="1530" w:type="pct"/>
            <w:vMerge w:val="restart"/>
            <w:vAlign w:val="center"/>
          </w:tcPr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15A6">
              <w:rPr>
                <w:rFonts w:ascii="Times New Roman" w:hAnsi="Times New Roman"/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470" w:type="pct"/>
            <w:vAlign w:val="center"/>
          </w:tcPr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15A6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15A6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15A6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6D315E" w:rsidRPr="00C078CA" w:rsidTr="00C715A6">
        <w:tc>
          <w:tcPr>
            <w:tcW w:w="1530" w:type="pct"/>
            <w:vMerge/>
            <w:vAlign w:val="center"/>
          </w:tcPr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70" w:type="pct"/>
            <w:vAlign w:val="center"/>
          </w:tcPr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15A6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15A6">
              <w:rPr>
                <w:rFonts w:ascii="Times New Roman" w:hAnsi="Times New Roman"/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15A6">
              <w:rPr>
                <w:rFonts w:ascii="Times New Roman" w:hAnsi="Times New Roman"/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6D315E" w:rsidRPr="00C078CA" w:rsidTr="00C715A6">
        <w:tc>
          <w:tcPr>
            <w:tcW w:w="1530" w:type="pct"/>
            <w:vMerge/>
            <w:vAlign w:val="center"/>
          </w:tcPr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70" w:type="pct"/>
            <w:vAlign w:val="center"/>
          </w:tcPr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15A6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15A6">
              <w:rPr>
                <w:rFonts w:ascii="Times New Roman" w:hAnsi="Times New Roman"/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6D315E" w:rsidRPr="00C078CA" w:rsidTr="00C715A6">
        <w:tc>
          <w:tcPr>
            <w:tcW w:w="1530" w:type="pct"/>
            <w:vMerge/>
            <w:vAlign w:val="center"/>
          </w:tcPr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70" w:type="pct"/>
            <w:vAlign w:val="center"/>
          </w:tcPr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15A6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15A6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D315E" w:rsidRPr="00C078CA" w:rsidTr="00C715A6">
        <w:tc>
          <w:tcPr>
            <w:tcW w:w="1530" w:type="pct"/>
            <w:vMerge/>
            <w:vAlign w:val="center"/>
          </w:tcPr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70" w:type="pct"/>
            <w:vAlign w:val="center"/>
          </w:tcPr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15A6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15A6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6D315E" w:rsidRPr="00C078CA" w:rsidTr="00C715A6">
        <w:tc>
          <w:tcPr>
            <w:tcW w:w="1530" w:type="pct"/>
            <w:vMerge/>
            <w:vAlign w:val="center"/>
          </w:tcPr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70" w:type="pct"/>
            <w:vAlign w:val="center"/>
          </w:tcPr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15A6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15A6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15A6">
              <w:rPr>
                <w:rFonts w:ascii="Times New Roman" w:hAnsi="Times New Roman"/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6D315E" w:rsidRPr="00C078CA" w:rsidTr="00C715A6">
        <w:tc>
          <w:tcPr>
            <w:tcW w:w="1530" w:type="pct"/>
            <w:vMerge w:val="restart"/>
            <w:tcBorders>
              <w:top w:val="nil"/>
              <w:bottom w:val="nil"/>
            </w:tcBorders>
            <w:vAlign w:val="center"/>
          </w:tcPr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15A6">
              <w:rPr>
                <w:rFonts w:ascii="Times New Roman" w:hAnsi="Times New Roman"/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470" w:type="pct"/>
            <w:vAlign w:val="center"/>
          </w:tcPr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15A6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15A6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15A6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6D315E" w:rsidRPr="00C078CA" w:rsidTr="00C715A6">
        <w:tc>
          <w:tcPr>
            <w:tcW w:w="1530" w:type="pct"/>
            <w:vMerge/>
            <w:tcBorders>
              <w:bottom w:val="nil"/>
            </w:tcBorders>
            <w:vAlign w:val="center"/>
          </w:tcPr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70" w:type="pct"/>
            <w:vAlign w:val="center"/>
          </w:tcPr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15A6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15A6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15A6">
              <w:rPr>
                <w:rFonts w:ascii="Times New Roman" w:hAnsi="Times New Roman"/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6D315E" w:rsidRPr="00C078CA" w:rsidTr="00C715A6">
        <w:tc>
          <w:tcPr>
            <w:tcW w:w="1530" w:type="pct"/>
            <w:vMerge/>
            <w:tcBorders>
              <w:bottom w:val="nil"/>
            </w:tcBorders>
            <w:vAlign w:val="center"/>
          </w:tcPr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70" w:type="pct"/>
            <w:vAlign w:val="center"/>
          </w:tcPr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15A6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15A6">
              <w:rPr>
                <w:rFonts w:ascii="Times New Roman" w:hAnsi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D315E" w:rsidRPr="00C078CA" w:rsidTr="00C715A6">
        <w:tc>
          <w:tcPr>
            <w:tcW w:w="1530" w:type="pct"/>
            <w:vMerge/>
            <w:tcBorders>
              <w:bottom w:val="nil"/>
            </w:tcBorders>
            <w:vAlign w:val="center"/>
          </w:tcPr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70" w:type="pct"/>
            <w:vAlign w:val="center"/>
          </w:tcPr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15A6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15A6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D315E" w:rsidRPr="00C078CA" w:rsidTr="00C715A6">
        <w:tc>
          <w:tcPr>
            <w:tcW w:w="1530" w:type="pct"/>
            <w:vMerge w:val="restart"/>
            <w:tcBorders>
              <w:top w:val="nil"/>
            </w:tcBorders>
            <w:vAlign w:val="center"/>
          </w:tcPr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70" w:type="pct"/>
            <w:vAlign w:val="center"/>
          </w:tcPr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15A6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15A6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6D315E" w:rsidRPr="00C078CA" w:rsidTr="00C715A6">
        <w:tc>
          <w:tcPr>
            <w:tcW w:w="1530" w:type="pct"/>
            <w:vMerge/>
            <w:vAlign w:val="center"/>
          </w:tcPr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70" w:type="pct"/>
            <w:vAlign w:val="center"/>
          </w:tcPr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15A6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15A6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15A6">
              <w:rPr>
                <w:rFonts w:ascii="Times New Roman" w:hAnsi="Times New Roman"/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6D315E" w:rsidRPr="00C078CA" w:rsidTr="00C715A6">
        <w:tc>
          <w:tcPr>
            <w:tcW w:w="1530" w:type="pct"/>
            <w:vMerge w:val="restart"/>
            <w:vAlign w:val="center"/>
          </w:tcPr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15A6">
              <w:rPr>
                <w:rFonts w:ascii="Times New Roman" w:hAnsi="Times New Roman"/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470" w:type="pct"/>
            <w:vAlign w:val="center"/>
          </w:tcPr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15A6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15A6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15A6">
              <w:rPr>
                <w:rFonts w:ascii="Times New Roman" w:hAnsi="Times New Roman"/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6D315E" w:rsidRPr="00C078CA" w:rsidTr="00C715A6">
        <w:tc>
          <w:tcPr>
            <w:tcW w:w="1530" w:type="pct"/>
            <w:vMerge/>
            <w:vAlign w:val="center"/>
          </w:tcPr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70" w:type="pct"/>
            <w:vAlign w:val="center"/>
          </w:tcPr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15A6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15A6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6D315E" w:rsidRPr="00C078CA" w:rsidTr="00C715A6">
        <w:tc>
          <w:tcPr>
            <w:tcW w:w="1530" w:type="pct"/>
            <w:vMerge/>
            <w:vAlign w:val="center"/>
          </w:tcPr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70" w:type="pct"/>
            <w:vAlign w:val="center"/>
          </w:tcPr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15A6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15A6">
              <w:rPr>
                <w:rFonts w:ascii="Times New Roman" w:hAnsi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D315E" w:rsidRPr="00C078CA" w:rsidTr="00C715A6">
        <w:tc>
          <w:tcPr>
            <w:tcW w:w="1530" w:type="pct"/>
            <w:vMerge/>
            <w:vAlign w:val="center"/>
          </w:tcPr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70" w:type="pct"/>
            <w:vAlign w:val="center"/>
          </w:tcPr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15A6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15A6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D315E" w:rsidRPr="00C078CA" w:rsidTr="00C715A6">
        <w:tc>
          <w:tcPr>
            <w:tcW w:w="1530" w:type="pct"/>
            <w:vMerge/>
            <w:vAlign w:val="center"/>
          </w:tcPr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70" w:type="pct"/>
            <w:vAlign w:val="center"/>
          </w:tcPr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15A6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15A6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6D315E" w:rsidRPr="00C078CA" w:rsidTr="00C715A6">
        <w:tc>
          <w:tcPr>
            <w:tcW w:w="1530" w:type="pct"/>
            <w:vMerge/>
            <w:vAlign w:val="center"/>
          </w:tcPr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70" w:type="pct"/>
            <w:vAlign w:val="center"/>
          </w:tcPr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15A6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15A6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15A6">
              <w:rPr>
                <w:rFonts w:ascii="Times New Roman" w:hAnsi="Times New Roman"/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6D315E" w:rsidRPr="00C078CA" w:rsidTr="00C715A6">
        <w:tc>
          <w:tcPr>
            <w:tcW w:w="1530" w:type="pct"/>
            <w:vAlign w:val="center"/>
          </w:tcPr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15A6">
              <w:rPr>
                <w:rFonts w:ascii="Times New Roman" w:hAnsi="Times New Roman"/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470" w:type="pct"/>
            <w:vAlign w:val="center"/>
          </w:tcPr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15A6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C715A6">
        <w:rPr>
          <w:rFonts w:ascii="Times New Roman" w:hAnsi="Times New Roman"/>
          <w:i/>
          <w:sz w:val="24"/>
          <w:szCs w:val="24"/>
        </w:rPr>
        <w:t>Критерии оценивания отчета по практике:</w:t>
      </w: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15A6">
        <w:rPr>
          <w:rFonts w:ascii="Times New Roman" w:hAnsi="Times New Roman"/>
          <w:sz w:val="24"/>
          <w:szCs w:val="24"/>
        </w:rPr>
        <w:t>1.Умение сформулировать цель и задачи отчета</w:t>
      </w: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15A6">
        <w:rPr>
          <w:rFonts w:ascii="Times New Roman" w:hAnsi="Times New Roman"/>
          <w:sz w:val="24"/>
          <w:szCs w:val="24"/>
        </w:rPr>
        <w:t>2.Соответствие представленного материала теме отчета</w:t>
      </w: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15A6">
        <w:rPr>
          <w:rFonts w:ascii="Times New Roman" w:hAnsi="Times New Roman"/>
          <w:sz w:val="24"/>
          <w:szCs w:val="24"/>
        </w:rPr>
        <w:t xml:space="preserve">3.Полнота </w:t>
      </w:r>
      <w:r w:rsidRPr="00C715A6">
        <w:rPr>
          <w:rFonts w:ascii="Times New Roman" w:hAnsi="Times New Roman"/>
          <w:sz w:val="24"/>
          <w:szCs w:val="24"/>
          <w:lang w:eastAsia="ru-RU"/>
        </w:rPr>
        <w:t>раскрытия технологического процесса конкретного производства, в котором работал   студент</w:t>
      </w: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15A6">
        <w:rPr>
          <w:rFonts w:ascii="Times New Roman" w:hAnsi="Times New Roman"/>
          <w:sz w:val="24"/>
          <w:szCs w:val="24"/>
        </w:rPr>
        <w:t>4.Логичность, последовательность раскрытия</w:t>
      </w: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15A6">
        <w:rPr>
          <w:rFonts w:ascii="Times New Roman" w:hAnsi="Times New Roman"/>
          <w:sz w:val="24"/>
          <w:szCs w:val="24"/>
        </w:rPr>
        <w:t>5.Наличие выводов</w:t>
      </w: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15A6">
        <w:rPr>
          <w:rFonts w:ascii="Times New Roman" w:hAnsi="Times New Roman"/>
          <w:sz w:val="24"/>
          <w:szCs w:val="24"/>
        </w:rPr>
        <w:t>6.Наличие практического применения теоретических положений по проблеме</w:t>
      </w: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15A6">
        <w:rPr>
          <w:rFonts w:ascii="Times New Roman" w:hAnsi="Times New Roman"/>
          <w:sz w:val="24"/>
          <w:szCs w:val="24"/>
        </w:rPr>
        <w:t>7.Умение работать с литературой</w:t>
      </w: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15A6">
        <w:rPr>
          <w:rFonts w:ascii="Times New Roman" w:hAnsi="Times New Roman"/>
          <w:sz w:val="24"/>
          <w:szCs w:val="24"/>
        </w:rPr>
        <w:t>8.Владение терминологией</w:t>
      </w: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15A6">
        <w:rPr>
          <w:rFonts w:ascii="Times New Roman" w:hAnsi="Times New Roman"/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D315E" w:rsidRPr="00C715A6" w:rsidRDefault="006D315E" w:rsidP="00C715A6">
      <w:pPr>
        <w:numPr>
          <w:ilvl w:val="1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715A6">
        <w:rPr>
          <w:rFonts w:ascii="Times New Roman" w:hAnsi="Times New Roman"/>
          <w:b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D315E" w:rsidRPr="00C715A6" w:rsidRDefault="006D315E" w:rsidP="00C715A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Содержание задания:</w:t>
      </w:r>
    </w:p>
    <w:p w:rsidR="006D315E" w:rsidRPr="00C715A6" w:rsidRDefault="006D315E" w:rsidP="00C715A6">
      <w:pPr>
        <w:numPr>
          <w:ilvl w:val="0"/>
          <w:numId w:val="17"/>
        </w:numPr>
        <w:tabs>
          <w:tab w:val="left" w:pos="1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3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 xml:space="preserve">знакомство со всеми структурными подразделениями учреждений культуры; </w:t>
      </w:r>
    </w:p>
    <w:p w:rsidR="006D315E" w:rsidRPr="00C715A6" w:rsidRDefault="006D315E" w:rsidP="00C715A6">
      <w:pPr>
        <w:numPr>
          <w:ilvl w:val="0"/>
          <w:numId w:val="17"/>
        </w:numPr>
        <w:tabs>
          <w:tab w:val="left" w:pos="1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3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анализ документов, обеспечивающих и регламентирующих учебно-воспитательный процесс в учреждении;</w:t>
      </w:r>
    </w:p>
    <w:p w:rsidR="006D315E" w:rsidRPr="00C715A6" w:rsidRDefault="006D315E" w:rsidP="00C715A6">
      <w:pPr>
        <w:numPr>
          <w:ilvl w:val="0"/>
          <w:numId w:val="17"/>
        </w:numPr>
        <w:tabs>
          <w:tab w:val="left" w:pos="1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3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 xml:space="preserve"> изучение работ, методических указаний по методике педагогического руководства коллективом ДПТ в сфере НХК; </w:t>
      </w:r>
    </w:p>
    <w:p w:rsidR="006D315E" w:rsidRPr="00C715A6" w:rsidRDefault="006D315E" w:rsidP="00C715A6">
      <w:pPr>
        <w:numPr>
          <w:ilvl w:val="0"/>
          <w:numId w:val="17"/>
        </w:numPr>
        <w:tabs>
          <w:tab w:val="left" w:pos="1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3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 xml:space="preserve">посещение мастер-классов, методических семинаров, конференций, встреча с известными педагогами и художниками; </w:t>
      </w:r>
    </w:p>
    <w:p w:rsidR="006D315E" w:rsidRPr="00C715A6" w:rsidRDefault="006D315E" w:rsidP="00C715A6">
      <w:pPr>
        <w:numPr>
          <w:ilvl w:val="0"/>
          <w:numId w:val="17"/>
        </w:numPr>
        <w:tabs>
          <w:tab w:val="left" w:pos="1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3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разработка авторской учебной программы по художественным и проектным дисциплинам в сфере НХК (в области декоративно-прикладного творчества);</w:t>
      </w:r>
    </w:p>
    <w:p w:rsidR="006D315E" w:rsidRPr="00C715A6" w:rsidRDefault="006D315E" w:rsidP="00C715A6">
      <w:pPr>
        <w:numPr>
          <w:ilvl w:val="0"/>
          <w:numId w:val="17"/>
        </w:numPr>
        <w:tabs>
          <w:tab w:val="left" w:pos="1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3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 xml:space="preserve">участие в творческих мероприятиях учреждения, где проходит производственная практика в качестве исполнителя (художника), участника творческой группы или руководителя коллектива.  Разработка эскизов арт-объекта в соответствии с темой ВКР); </w:t>
      </w:r>
    </w:p>
    <w:p w:rsidR="006D315E" w:rsidRPr="00C715A6" w:rsidRDefault="006D315E" w:rsidP="00C715A6">
      <w:pPr>
        <w:numPr>
          <w:ilvl w:val="0"/>
          <w:numId w:val="17"/>
        </w:numPr>
        <w:tabs>
          <w:tab w:val="left" w:pos="1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3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 xml:space="preserve">составление плана-конспекта работы в классе с учащимися разного возраста; </w:t>
      </w:r>
    </w:p>
    <w:p w:rsidR="006D315E" w:rsidRPr="00C715A6" w:rsidRDefault="006D315E" w:rsidP="00C715A6">
      <w:pPr>
        <w:numPr>
          <w:ilvl w:val="0"/>
          <w:numId w:val="17"/>
        </w:numPr>
        <w:tabs>
          <w:tab w:val="left" w:pos="1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3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 xml:space="preserve">подготовка и проведение занятия по народной художественной культуре; </w:t>
      </w:r>
    </w:p>
    <w:p w:rsidR="006D315E" w:rsidRPr="00C715A6" w:rsidRDefault="006D315E" w:rsidP="00C715A6">
      <w:pPr>
        <w:tabs>
          <w:tab w:val="left" w:pos="1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- ассистентская и самостоятельная работа в качестве руководителя коллектива.</w:t>
      </w:r>
    </w:p>
    <w:p w:rsidR="006D315E" w:rsidRPr="00C715A6" w:rsidRDefault="006D315E" w:rsidP="00C715A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315E" w:rsidRPr="00C715A6" w:rsidRDefault="006D315E" w:rsidP="00C715A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Типовые контрольные вопросы в процессе собеседования</w:t>
      </w:r>
    </w:p>
    <w:p w:rsidR="006D315E" w:rsidRPr="00C715A6" w:rsidRDefault="006D315E" w:rsidP="00C715A6">
      <w:pPr>
        <w:spacing w:after="0" w:line="240" w:lineRule="auto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:rsidR="006D315E" w:rsidRPr="00C715A6" w:rsidRDefault="006D315E" w:rsidP="00C715A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 xml:space="preserve">1. Перечислите задачи </w:t>
      </w:r>
      <w:r>
        <w:rPr>
          <w:rFonts w:ascii="Times New Roman" w:hAnsi="Times New Roman"/>
          <w:sz w:val="24"/>
          <w:szCs w:val="24"/>
          <w:lang w:eastAsia="ru-RU"/>
        </w:rPr>
        <w:t>учебной</w:t>
      </w:r>
      <w:r w:rsidRPr="00C715A6">
        <w:rPr>
          <w:rFonts w:ascii="Times New Roman" w:hAnsi="Times New Roman"/>
          <w:sz w:val="24"/>
          <w:szCs w:val="24"/>
          <w:lang w:eastAsia="ru-RU"/>
        </w:rPr>
        <w:t xml:space="preserve"> практики?</w:t>
      </w:r>
    </w:p>
    <w:p w:rsidR="006D315E" w:rsidRPr="00C715A6" w:rsidRDefault="006D315E" w:rsidP="00C715A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2. Какие из з</w:t>
      </w:r>
      <w:r>
        <w:rPr>
          <w:rFonts w:ascii="Times New Roman" w:hAnsi="Times New Roman"/>
          <w:sz w:val="24"/>
          <w:szCs w:val="24"/>
          <w:lang w:eastAsia="ru-RU"/>
        </w:rPr>
        <w:t>адач учебной</w:t>
      </w:r>
      <w:r w:rsidRPr="00C715A6">
        <w:rPr>
          <w:rFonts w:ascii="Times New Roman" w:hAnsi="Times New Roman"/>
          <w:sz w:val="24"/>
          <w:szCs w:val="24"/>
          <w:lang w:eastAsia="ru-RU"/>
        </w:rPr>
        <w:t xml:space="preserve"> практики не выполнены и почему?</w:t>
      </w:r>
    </w:p>
    <w:p w:rsidR="006D315E" w:rsidRPr="00C715A6" w:rsidRDefault="006D315E" w:rsidP="00C715A6">
      <w:pPr>
        <w:spacing w:after="0" w:line="240" w:lineRule="auto"/>
        <w:rPr>
          <w:rFonts w:ascii="Times New Roman" w:hAnsi="Times New Roman"/>
          <w:bCs/>
          <w:spacing w:val="3"/>
          <w:sz w:val="24"/>
          <w:szCs w:val="24"/>
          <w:shd w:val="clear" w:color="auto" w:fill="FFFFFF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 xml:space="preserve">3. </w:t>
      </w:r>
      <w:r w:rsidRPr="00C715A6">
        <w:rPr>
          <w:rFonts w:ascii="Times New Roman" w:hAnsi="Times New Roman"/>
          <w:bCs/>
          <w:spacing w:val="3"/>
          <w:sz w:val="24"/>
          <w:szCs w:val="24"/>
          <w:shd w:val="clear" w:color="auto" w:fill="FFFFFF"/>
          <w:lang w:eastAsia="ru-RU"/>
        </w:rPr>
        <w:t>Какие нормативные документы регламентируют учебно-воспитательный процесс в образовательном учреждении.</w:t>
      </w:r>
    </w:p>
    <w:p w:rsidR="006D315E" w:rsidRPr="00C715A6" w:rsidRDefault="006D315E" w:rsidP="00C715A6">
      <w:pPr>
        <w:spacing w:after="0" w:line="240" w:lineRule="auto"/>
        <w:rPr>
          <w:rFonts w:ascii="Times New Roman" w:hAnsi="Times New Roman"/>
          <w:bCs/>
          <w:spacing w:val="3"/>
          <w:sz w:val="24"/>
          <w:szCs w:val="24"/>
          <w:shd w:val="clear" w:color="auto" w:fill="FFFFFF"/>
          <w:lang w:eastAsia="ru-RU"/>
        </w:rPr>
      </w:pPr>
      <w:r w:rsidRPr="00C715A6">
        <w:rPr>
          <w:rFonts w:ascii="Times New Roman" w:hAnsi="Times New Roman"/>
          <w:bCs/>
          <w:spacing w:val="3"/>
          <w:sz w:val="24"/>
          <w:szCs w:val="24"/>
          <w:shd w:val="clear" w:color="auto" w:fill="FFFFFF"/>
          <w:lang w:eastAsia="ru-RU"/>
        </w:rPr>
        <w:t>4.Какова последовательность написания методических рекомендаций</w:t>
      </w:r>
    </w:p>
    <w:p w:rsidR="006D315E" w:rsidRPr="00C715A6" w:rsidRDefault="006D315E" w:rsidP="00C715A6">
      <w:pPr>
        <w:spacing w:after="0" w:line="240" w:lineRule="auto"/>
        <w:rPr>
          <w:rFonts w:ascii="Times New Roman" w:hAnsi="Times New Roman"/>
          <w:bCs/>
          <w:spacing w:val="3"/>
          <w:sz w:val="24"/>
          <w:szCs w:val="24"/>
          <w:shd w:val="clear" w:color="auto" w:fill="FFFFFF"/>
          <w:lang w:eastAsia="ru-RU"/>
        </w:rPr>
      </w:pPr>
      <w:r w:rsidRPr="00C715A6">
        <w:rPr>
          <w:rFonts w:ascii="Times New Roman" w:hAnsi="Times New Roman"/>
          <w:bCs/>
          <w:spacing w:val="3"/>
          <w:sz w:val="24"/>
          <w:szCs w:val="24"/>
          <w:shd w:val="clear" w:color="auto" w:fill="FFFFFF"/>
          <w:lang w:eastAsia="ru-RU"/>
        </w:rPr>
        <w:t xml:space="preserve">5.Особенность ассистентской работы в коллективе НХК. </w:t>
      </w:r>
    </w:p>
    <w:p w:rsidR="006D315E" w:rsidRPr="00C715A6" w:rsidRDefault="006D315E" w:rsidP="00C715A6">
      <w:pPr>
        <w:spacing w:after="0" w:line="240" w:lineRule="auto"/>
        <w:rPr>
          <w:rFonts w:ascii="Times New Roman" w:hAnsi="Times New Roman"/>
          <w:bCs/>
          <w:spacing w:val="3"/>
          <w:sz w:val="24"/>
          <w:szCs w:val="24"/>
          <w:shd w:val="clear" w:color="auto" w:fill="FFFFFF"/>
          <w:lang w:eastAsia="ru-RU"/>
        </w:rPr>
      </w:pPr>
      <w:r w:rsidRPr="00C715A6">
        <w:rPr>
          <w:rFonts w:ascii="Times New Roman" w:hAnsi="Times New Roman"/>
          <w:bCs/>
          <w:spacing w:val="3"/>
          <w:sz w:val="24"/>
          <w:szCs w:val="24"/>
          <w:shd w:val="clear" w:color="auto" w:fill="FFFFFF"/>
          <w:lang w:eastAsia="ru-RU"/>
        </w:rPr>
        <w:t>6. Особенность работы в составе творческой группы в области ДПТ.</w:t>
      </w:r>
    </w:p>
    <w:p w:rsidR="006D315E" w:rsidRPr="00C715A6" w:rsidRDefault="006D315E" w:rsidP="00C715A6">
      <w:pPr>
        <w:spacing w:after="0" w:line="240" w:lineRule="auto"/>
        <w:rPr>
          <w:rFonts w:ascii="Times New Roman" w:hAnsi="Times New Roman"/>
          <w:bCs/>
          <w:spacing w:val="3"/>
          <w:sz w:val="24"/>
          <w:szCs w:val="24"/>
          <w:shd w:val="clear" w:color="auto" w:fill="FFFFFF"/>
          <w:lang w:eastAsia="ru-RU"/>
        </w:rPr>
      </w:pPr>
      <w:r w:rsidRPr="00C715A6">
        <w:rPr>
          <w:rFonts w:ascii="Times New Roman" w:hAnsi="Times New Roman"/>
          <w:bCs/>
          <w:spacing w:val="3"/>
          <w:sz w:val="24"/>
          <w:szCs w:val="24"/>
          <w:shd w:val="clear" w:color="auto" w:fill="FFFFFF"/>
          <w:lang w:eastAsia="ru-RU"/>
        </w:rPr>
        <w:t>7.Содержание плана-конспекта занятия</w:t>
      </w:r>
    </w:p>
    <w:p w:rsidR="006D315E" w:rsidRPr="00C715A6" w:rsidRDefault="006D315E" w:rsidP="00C715A6">
      <w:pPr>
        <w:spacing w:after="0" w:line="240" w:lineRule="auto"/>
        <w:ind w:right="842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 xml:space="preserve">8.Охарактеризуйте методы и формы культурно-образовательной работы учреждения. </w:t>
      </w:r>
    </w:p>
    <w:p w:rsidR="006D315E" w:rsidRPr="00C715A6" w:rsidRDefault="006D315E" w:rsidP="00C715A6">
      <w:pPr>
        <w:spacing w:after="0" w:line="240" w:lineRule="auto"/>
        <w:ind w:right="842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 xml:space="preserve">9.Охарактеризуйте методы и формы художественно-творческой работы учреждения. </w:t>
      </w:r>
    </w:p>
    <w:p w:rsidR="006D315E" w:rsidRPr="00C715A6" w:rsidRDefault="006D315E" w:rsidP="00C715A6">
      <w:pPr>
        <w:spacing w:after="0" w:line="240" w:lineRule="auto"/>
        <w:ind w:right="842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 xml:space="preserve">10.Охарактеризуйте методы и формы научно-исследовательской работы учреждения. </w:t>
      </w:r>
    </w:p>
    <w:p w:rsidR="006D315E" w:rsidRPr="00C715A6" w:rsidRDefault="006D315E" w:rsidP="00C715A6">
      <w:pPr>
        <w:spacing w:after="0" w:line="240" w:lineRule="auto"/>
        <w:ind w:right="842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 xml:space="preserve">11.Охарактеризуйте методы и формы художественно-творческой работы учреждения. </w:t>
      </w:r>
    </w:p>
    <w:p w:rsidR="006D315E" w:rsidRPr="00C715A6" w:rsidRDefault="006D315E" w:rsidP="00C715A6">
      <w:pPr>
        <w:spacing w:after="0" w:line="240" w:lineRule="auto"/>
        <w:ind w:right="839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 xml:space="preserve">12.Охарактеризуйте методы и формы научно-исследовательской и научно-методической работы учреждения. </w:t>
      </w:r>
    </w:p>
    <w:p w:rsidR="006D315E" w:rsidRPr="00C715A6" w:rsidRDefault="006D315E" w:rsidP="00C715A6">
      <w:pPr>
        <w:spacing w:after="0" w:line="240" w:lineRule="auto"/>
        <w:ind w:right="83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 xml:space="preserve">13.Какие инновационные формы деятельности реализует базовое учреждение (организация)? </w:t>
      </w:r>
    </w:p>
    <w:p w:rsidR="006D315E" w:rsidRPr="00C715A6" w:rsidRDefault="006D315E" w:rsidP="00C715A6">
      <w:pPr>
        <w:spacing w:after="0" w:line="240" w:lineRule="auto"/>
        <w:ind w:right="83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 xml:space="preserve">14.В каких программах и проектах по сохранению, популяризации и возрождению этнокультурного </w:t>
      </w:r>
      <w:r w:rsidRPr="00C715A6">
        <w:rPr>
          <w:rFonts w:ascii="Times New Roman" w:hAnsi="Times New Roman"/>
          <w:sz w:val="24"/>
          <w:szCs w:val="24"/>
          <w:lang w:eastAsia="ru-RU"/>
        </w:rPr>
        <w:tab/>
        <w:t xml:space="preserve">наследия </w:t>
      </w:r>
      <w:r w:rsidRPr="00C715A6">
        <w:rPr>
          <w:rFonts w:ascii="Times New Roman" w:hAnsi="Times New Roman"/>
          <w:sz w:val="24"/>
          <w:szCs w:val="24"/>
          <w:lang w:eastAsia="ru-RU"/>
        </w:rPr>
        <w:tab/>
        <w:t xml:space="preserve">участвует </w:t>
      </w:r>
      <w:r w:rsidRPr="00C715A6">
        <w:rPr>
          <w:rFonts w:ascii="Times New Roman" w:hAnsi="Times New Roman"/>
          <w:sz w:val="24"/>
          <w:szCs w:val="24"/>
          <w:lang w:eastAsia="ru-RU"/>
        </w:rPr>
        <w:tab/>
        <w:t xml:space="preserve">базовое </w:t>
      </w:r>
      <w:r w:rsidRPr="00C715A6">
        <w:rPr>
          <w:rFonts w:ascii="Times New Roman" w:hAnsi="Times New Roman"/>
          <w:sz w:val="24"/>
          <w:szCs w:val="24"/>
          <w:lang w:eastAsia="ru-RU"/>
        </w:rPr>
        <w:tab/>
        <w:t xml:space="preserve">учреждение (организация)? </w:t>
      </w:r>
    </w:p>
    <w:p w:rsidR="006D315E" w:rsidRPr="00C715A6" w:rsidRDefault="006D315E" w:rsidP="00C715A6">
      <w:pPr>
        <w:spacing w:after="0" w:line="240" w:lineRule="auto"/>
        <w:ind w:right="83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 xml:space="preserve">15.Охарактеризуйте материально-техническую базу деятельности базового учреждения (организации). </w:t>
      </w:r>
    </w:p>
    <w:p w:rsidR="006D315E" w:rsidRPr="00C715A6" w:rsidRDefault="006D315E" w:rsidP="00C715A6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6D315E" w:rsidRPr="00C715A6" w:rsidRDefault="006D315E" w:rsidP="00C715A6">
      <w:pPr>
        <w:numPr>
          <w:ilvl w:val="1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b/>
          <w:sz w:val="24"/>
          <w:szCs w:val="24"/>
          <w:lang w:eastAsia="ru-RU"/>
        </w:rPr>
        <w:t xml:space="preserve">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:rsidR="006D315E" w:rsidRPr="00C715A6" w:rsidRDefault="006D315E" w:rsidP="00C715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 xml:space="preserve">Для выявления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указаниями. </w:t>
      </w:r>
    </w:p>
    <w:p w:rsidR="006D315E" w:rsidRPr="00C715A6" w:rsidRDefault="006D315E" w:rsidP="00C715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6D315E" w:rsidRPr="00C715A6" w:rsidRDefault="006D315E" w:rsidP="00C715A6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715A6">
        <w:rPr>
          <w:rFonts w:ascii="Times New Roman" w:hAnsi="Times New Roman"/>
          <w:sz w:val="24"/>
          <w:szCs w:val="24"/>
        </w:rPr>
        <w:t>Представление краткого доклада (7-10 минут)</w:t>
      </w:r>
    </w:p>
    <w:p w:rsidR="006D315E" w:rsidRPr="00C715A6" w:rsidRDefault="006D315E" w:rsidP="00C715A6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715A6">
        <w:rPr>
          <w:rFonts w:ascii="Times New Roman" w:hAnsi="Times New Roman"/>
          <w:sz w:val="24"/>
          <w:szCs w:val="24"/>
        </w:rPr>
        <w:t>Ответы на вопросы преподавателя.</w:t>
      </w:r>
    </w:p>
    <w:p w:rsidR="006D315E" w:rsidRPr="00C715A6" w:rsidRDefault="006D315E" w:rsidP="00C715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По итогам защиты отчетов руководитель практики от организации (вуза) выставляет соответствующую оценку. Если по практике предусмотрен зачет, то применяется следующая таблица соответствия:</w:t>
      </w:r>
    </w:p>
    <w:p w:rsidR="006D315E" w:rsidRPr="00C715A6" w:rsidRDefault="006D315E" w:rsidP="00C715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75"/>
        <w:gridCol w:w="4127"/>
      </w:tblGrid>
      <w:tr w:rsidR="006D315E" w:rsidRPr="00C078CA" w:rsidTr="00C715A6">
        <w:tc>
          <w:tcPr>
            <w:tcW w:w="4785" w:type="dxa"/>
          </w:tcPr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15A6">
              <w:rPr>
                <w:rFonts w:ascii="Times New Roman" w:hAnsi="Times New Roman"/>
                <w:sz w:val="24"/>
                <w:szCs w:val="24"/>
                <w:lang w:eastAsia="ru-RU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15A6">
              <w:rPr>
                <w:rFonts w:ascii="Times New Roman" w:hAnsi="Times New Roman"/>
                <w:sz w:val="24"/>
                <w:szCs w:val="24"/>
                <w:lang w:eastAsia="ru-RU"/>
              </w:rPr>
              <w:t>зачтено</w:t>
            </w:r>
          </w:p>
        </w:tc>
      </w:tr>
      <w:tr w:rsidR="006D315E" w:rsidRPr="00C078CA" w:rsidTr="00C715A6">
        <w:tc>
          <w:tcPr>
            <w:tcW w:w="4785" w:type="dxa"/>
          </w:tcPr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15A6">
              <w:rPr>
                <w:rFonts w:ascii="Times New Roman" w:hAnsi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  <w:tc>
          <w:tcPr>
            <w:tcW w:w="4786" w:type="dxa"/>
          </w:tcPr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15A6">
              <w:rPr>
                <w:rFonts w:ascii="Times New Roman" w:hAnsi="Times New Roman"/>
                <w:sz w:val="24"/>
                <w:szCs w:val="24"/>
                <w:lang w:eastAsia="ru-RU"/>
              </w:rPr>
              <w:t>не зачтено</w:t>
            </w:r>
          </w:p>
        </w:tc>
      </w:tr>
    </w:tbl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315E" w:rsidRPr="00C715A6" w:rsidRDefault="006D315E" w:rsidP="00C715A6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715A6">
        <w:rPr>
          <w:rFonts w:ascii="Times New Roman" w:hAnsi="Times New Roman"/>
          <w:b/>
          <w:bCs/>
          <w:sz w:val="24"/>
          <w:szCs w:val="24"/>
          <w:lang w:eastAsia="ru-RU"/>
        </w:rPr>
        <w:t>Перечень учебной литературы и ресурсов необходимых для проведения практики</w:t>
      </w: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D315E" w:rsidRPr="00C715A6" w:rsidRDefault="006D315E" w:rsidP="00C715A6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C715A6">
        <w:rPr>
          <w:rFonts w:ascii="Times New Roman" w:hAnsi="Times New Roman"/>
          <w:b/>
          <w:bCs/>
          <w:sz w:val="24"/>
          <w:szCs w:val="24"/>
          <w:lang w:eastAsia="ru-RU"/>
        </w:rPr>
        <w:tab/>
      </w:r>
      <w:r w:rsidRPr="00C715A6">
        <w:rPr>
          <w:rFonts w:ascii="Times New Roman" w:hAnsi="Times New Roman"/>
          <w:b/>
          <w:i/>
          <w:sz w:val="24"/>
          <w:szCs w:val="24"/>
          <w:lang w:eastAsia="ru-RU"/>
        </w:rPr>
        <w:t xml:space="preserve">Основная литература: </w:t>
      </w:r>
    </w:p>
    <w:p w:rsidR="006D315E" w:rsidRPr="00C715A6" w:rsidRDefault="006D315E" w:rsidP="00C715A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315E" w:rsidRPr="00C715A6" w:rsidRDefault="006D315E" w:rsidP="00C715A6">
      <w:pPr>
        <w:widowControl w:val="0"/>
        <w:numPr>
          <w:ilvl w:val="0"/>
          <w:numId w:val="18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</w:rPr>
      </w:pPr>
      <w:r w:rsidRPr="00C715A6">
        <w:rPr>
          <w:rFonts w:ascii="Times New Roman" w:hAnsi="Times New Roman"/>
          <w:color w:val="000000"/>
          <w:sz w:val="24"/>
          <w:szCs w:val="24"/>
        </w:rPr>
        <w:t>Борисов В.Ю. Методика обучения преподаванию изобразительного искусства в вопросах и ответах. Готовимся к экзамену [Электронный ресурс]: учебно-методическое пособие / В.Ю. Борисов, Н.Н. Борисов. — Электрон. текстовые данные. — М.: Московский педагогический государственный университет, 2018. — 80 c. —978-5-4263-0616-5. — Режим доступа</w:t>
      </w:r>
      <w:r w:rsidRPr="00C715A6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: </w:t>
      </w:r>
      <w:hyperlink r:id="rId8" w:history="1">
        <w:r w:rsidRPr="00C715A6">
          <w:rPr>
            <w:rFonts w:ascii="Times New Roman" w:hAnsi="Times New Roman"/>
            <w:sz w:val="24"/>
            <w:szCs w:val="24"/>
          </w:rPr>
          <w:t>http://www.iprbookshop.ru/79057.html</w:t>
        </w:r>
      </w:hyperlink>
    </w:p>
    <w:p w:rsidR="006D315E" w:rsidRPr="00C715A6" w:rsidRDefault="006D315E" w:rsidP="00C715A6">
      <w:pPr>
        <w:widowControl w:val="0"/>
        <w:numPr>
          <w:ilvl w:val="0"/>
          <w:numId w:val="18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C715A6">
        <w:rPr>
          <w:rFonts w:ascii="Times New Roman" w:hAnsi="Times New Roman"/>
          <w:color w:val="000000"/>
          <w:sz w:val="24"/>
          <w:szCs w:val="24"/>
        </w:rPr>
        <w:t>Ломов С.П. Методология художественного образования [Электронный ресурс]: учебное пособие/ Ломов С.П., Аманжолов С.А.— Электрон. текстовые данные.— М.:Прометей, 2011.— 188 c.— Режим доступа:http://www.iprbookshop.ru/8299.— ЭБС«IPRbooks»</w:t>
      </w:r>
    </w:p>
    <w:p w:rsidR="006D315E" w:rsidRPr="00C715A6" w:rsidRDefault="006D315E" w:rsidP="00C715A6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Педагогика народного художественного творчества [Электронный ресурс]: учебно-методический комплекс по специальности 071301 «Народное художественное творчество»/ — Электрон. текстовые данные.— Кемерово: Кемеровский государственный институт культуры, 2013.— 48 c.— Режим доступа: http://www.iprbookshop.ru/29693.— ЭБС «IPRbooks»</w:t>
      </w:r>
    </w:p>
    <w:p w:rsidR="006D315E" w:rsidRPr="00C715A6" w:rsidRDefault="006D315E" w:rsidP="00C715A6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2. Егле Л.Ю. Организация и руководство народным художественным творчеством [Электронный ресурс]: учебно-методический комплекс по специальности 071301 «Народное художественное творчество»/ Егле Л.Ю.— Электрон. текстовые данные.— Кемерово: Кемеровский государственный институт культуры, 2013.— 56 c.— Режим доступа: http://www.iprbookshop.ru/29688.— ЭБС «IPRbooks»</w:t>
      </w:r>
    </w:p>
    <w:p w:rsidR="006D315E" w:rsidRPr="00C715A6" w:rsidRDefault="006D315E" w:rsidP="00C715A6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3. Теория и история народной художественной культуры [Электронный ресурс]: учебно-методический комплекс по специальности 071301 «Народное художественное творчество»/ — Электрон. текстовые данные.— Кемерово: Кемеровский государственный институт культуры, 2013.— 87 c.— Режим доступа: http://www.iprbookshop.ru/29714.— ЭБС «IPRbooks»</w:t>
      </w:r>
    </w:p>
    <w:p w:rsidR="006D315E" w:rsidRPr="00C715A6" w:rsidRDefault="006D315E" w:rsidP="00C715A6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4. Черняк М.В. Этнокультурная деятельность в СМИ [Электронный ресурс]: учебно-методический комплекс дисциплины по направлению подготовки 51.03.02 (071500.62) «Народная художественная культура», профили подготовки: «Руководство студией кино-, фото- и видеотворчества», «Руководство студией декоративно-прикладного творчества», «Руководство любительским театром», «Руководство хореографическим коллективом», «Теория и история народной художественной культуры», «Руководство этнокультурным центром», квалификация (степень) выпускника «бакалавр»/ Черняк М.В.— Электрон. текстовые данные.— Кемерово: Кемеровский государственный институт культуры, 2015.— 27 c.— Режим доступа: http://www.iprbookshop.ru/55829.— ЭБС «IPRbooks»</w:t>
      </w:r>
    </w:p>
    <w:p w:rsidR="006D315E" w:rsidRPr="00C715A6" w:rsidRDefault="006D315E" w:rsidP="00C715A6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D315E" w:rsidRPr="00C715A6" w:rsidRDefault="006D315E" w:rsidP="00C715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C715A6">
        <w:rPr>
          <w:rFonts w:ascii="Times New Roman" w:hAnsi="Times New Roman"/>
          <w:b/>
          <w:bCs/>
          <w:i/>
          <w:sz w:val="24"/>
          <w:szCs w:val="24"/>
          <w:lang w:eastAsia="ru-RU"/>
        </w:rPr>
        <w:t xml:space="preserve">Дополнительная </w:t>
      </w:r>
      <w:r w:rsidRPr="00C715A6">
        <w:rPr>
          <w:rFonts w:ascii="Times New Roman" w:hAnsi="Times New Roman"/>
          <w:b/>
          <w:i/>
          <w:sz w:val="24"/>
          <w:szCs w:val="24"/>
          <w:lang w:eastAsia="ru-RU"/>
        </w:rPr>
        <w:t>литература:</w:t>
      </w:r>
    </w:p>
    <w:p w:rsidR="006D315E" w:rsidRPr="00C715A6" w:rsidRDefault="006D315E" w:rsidP="00C715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D315E" w:rsidRPr="00C715A6" w:rsidRDefault="006C7CF5" w:rsidP="00C715A6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hyperlink r:id="rId9" w:tgtFrame="_blank" w:history="1">
        <w:r w:rsidR="006D315E" w:rsidRPr="00C715A6">
          <w:rPr>
            <w:rFonts w:ascii="Times New Roman" w:hAnsi="Times New Roman"/>
            <w:sz w:val="24"/>
            <w:szCs w:val="24"/>
          </w:rPr>
          <w:t xml:space="preserve">Технология </w:t>
        </w:r>
        <w:r w:rsidR="006D315E" w:rsidRPr="00C715A6">
          <w:rPr>
            <w:rFonts w:ascii="Times New Roman" w:hAnsi="Times New Roman"/>
            <w:bCs/>
            <w:sz w:val="24"/>
            <w:szCs w:val="24"/>
          </w:rPr>
          <w:t>художественной</w:t>
        </w:r>
        <w:r w:rsidR="006D315E" w:rsidRPr="00C715A6">
          <w:rPr>
            <w:rFonts w:ascii="Times New Roman" w:hAnsi="Times New Roman"/>
            <w:sz w:val="24"/>
            <w:szCs w:val="24"/>
          </w:rPr>
          <w:t xml:space="preserve"> обработки материалов. Методические указания к выполнению выпускной квалификационной работы для студентов бакалавриата направления подготовки 29.03.04 Технология </w:t>
        </w:r>
        <w:r w:rsidR="006D315E" w:rsidRPr="00C715A6">
          <w:rPr>
            <w:rFonts w:ascii="Times New Roman" w:hAnsi="Times New Roman"/>
            <w:bCs/>
            <w:sz w:val="24"/>
            <w:szCs w:val="24"/>
          </w:rPr>
          <w:t>художественной</w:t>
        </w:r>
        <w:r w:rsidR="006D315E" w:rsidRPr="00C715A6">
          <w:rPr>
            <w:rFonts w:ascii="Times New Roman" w:hAnsi="Times New Roman"/>
            <w:sz w:val="24"/>
            <w:szCs w:val="24"/>
          </w:rPr>
          <w:t xml:space="preserve"> обработки материалов (книга)</w:t>
        </w:r>
      </w:hyperlink>
      <w:r w:rsidR="006D315E" w:rsidRPr="00C715A6">
        <w:rPr>
          <w:rFonts w:ascii="Times New Roman" w:hAnsi="Times New Roman"/>
          <w:sz w:val="24"/>
          <w:szCs w:val="24"/>
        </w:rPr>
        <w:t xml:space="preserve"> 2015, Московский государственный строительный университет, Ай Пи Эр Медиа, ЭБС АСВ </w:t>
      </w:r>
    </w:p>
    <w:p w:rsidR="006D315E" w:rsidRPr="00C715A6" w:rsidRDefault="006D315E" w:rsidP="00C715A6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 w:rsidRPr="00C715A6">
        <w:rPr>
          <w:rFonts w:ascii="Times New Roman" w:hAnsi="Times New Roman"/>
          <w:sz w:val="24"/>
          <w:szCs w:val="24"/>
        </w:rPr>
        <w:t>Бакланова Т.И. Этнокультурная педагогика. Проблемы русского этнокультурного и этнохудожественного образования [Электронный ресурс]: монография/ БаклановаТ.И.— Электрон. текстовые данные.— Саратов: Вузовское образование, 2015.— 155 c.— Режим доступа: http://www.iprbookshop.ru/35190.— ЭБС «IPRbooks», попаролю.</w:t>
      </w:r>
    </w:p>
    <w:p w:rsidR="006D315E" w:rsidRPr="00C715A6" w:rsidRDefault="006D315E" w:rsidP="00C715A6">
      <w:pPr>
        <w:widowControl w:val="0"/>
        <w:numPr>
          <w:ilvl w:val="0"/>
          <w:numId w:val="19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 w:rsidRPr="00C715A6">
        <w:rPr>
          <w:rFonts w:ascii="Times New Roman" w:hAnsi="Times New Roman"/>
          <w:sz w:val="24"/>
          <w:szCs w:val="24"/>
        </w:rPr>
        <w:t>Вопросы истории, теории и методики преподавания изобразительного искусства</w:t>
      </w:r>
      <w:r w:rsidRPr="00C715A6">
        <w:rPr>
          <w:rFonts w:ascii="Times New Roman" w:hAnsi="Times New Roman"/>
          <w:sz w:val="24"/>
          <w:szCs w:val="24"/>
          <w:shd w:val="clear" w:color="auto" w:fill="FCFCFC"/>
        </w:rPr>
        <w:t xml:space="preserve">. </w:t>
      </w:r>
      <w:r w:rsidRPr="00C715A6">
        <w:rPr>
          <w:rFonts w:ascii="Times New Roman" w:hAnsi="Times New Roman"/>
          <w:sz w:val="24"/>
          <w:szCs w:val="24"/>
        </w:rPr>
        <w:t>Выпуск 8. Часть 1 [Электронный ресурс]: сборник статей/ Н.Н. Ростовцев [и др.].— Электрон. текстовые данные.— М.: Прометей, 2012.— 440 c.— Режим доступа:http://www.iprbookshop.ru/8269.— ЭБС «IPRbooks»</w:t>
      </w:r>
    </w:p>
    <w:p w:rsidR="006D315E" w:rsidRPr="00C715A6" w:rsidRDefault="006D315E" w:rsidP="00C715A6">
      <w:pPr>
        <w:widowControl w:val="0"/>
        <w:numPr>
          <w:ilvl w:val="0"/>
          <w:numId w:val="19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 w:rsidRPr="00C715A6">
        <w:rPr>
          <w:rFonts w:ascii="Times New Roman" w:hAnsi="Times New Roman"/>
          <w:sz w:val="24"/>
          <w:szCs w:val="24"/>
        </w:rPr>
        <w:t>Вопросы истории, теории и методики преподавания изобразительного искусства. Выпуск 8. Часть 2 [Электронный ресурс]: сборник статей/ В.И. Козлов [и др.].—Электрон. текстовые данные.— М.: Прометей, 2012.— 448 c.— Режим доступа: http://www.iprbookshop.ru/8270.— ЭБС «IPRbooks».</w:t>
      </w:r>
    </w:p>
    <w:p w:rsidR="006D315E" w:rsidRPr="00C715A6" w:rsidRDefault="006D315E" w:rsidP="00C715A6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C715A6">
        <w:rPr>
          <w:rFonts w:ascii="Times New Roman" w:hAnsi="Times New Roman"/>
          <w:color w:val="000000"/>
          <w:sz w:val="24"/>
          <w:szCs w:val="24"/>
          <w:lang w:eastAsia="ru-RU"/>
        </w:rPr>
        <w:t>Ермаков В.А. Этнопсихология. Хрестоматия [Электронный ресурс]: учебное пособие/ Ермаков В.А.— М.: Евразийский открытый институт, 2011.— 392 c.— Режим доступа: http://www.iprbookshop</w:t>
      </w:r>
      <w:r w:rsidRPr="00C715A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.ru/</w:t>
      </w:r>
      <w:r w:rsidRPr="00C715A6">
        <w:rPr>
          <w:rFonts w:ascii="Times New Roman" w:hAnsi="Times New Roman"/>
          <w:color w:val="000000"/>
          <w:sz w:val="24"/>
          <w:szCs w:val="24"/>
          <w:lang w:eastAsia="ru-RU"/>
        </w:rPr>
        <w:t>11139.html.— ЭБС «IPRbooks»</w:t>
      </w:r>
    </w:p>
    <w:p w:rsidR="006D315E" w:rsidRPr="00EF177B" w:rsidRDefault="006D315E" w:rsidP="00C715A6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color w:val="000000"/>
          <w:sz w:val="24"/>
          <w:szCs w:val="24"/>
          <w:lang w:eastAsia="ru-RU"/>
        </w:rPr>
        <w:t>Цветков А.В. Этнопсихология. Учебное пособие в схемах [Электронный ресурс]:учебное пособие для студентов</w:t>
      </w:r>
      <w:r w:rsidRPr="00C715A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вузов</w:t>
      </w:r>
      <w:r w:rsidRPr="00C715A6">
        <w:rPr>
          <w:rFonts w:ascii="Times New Roman" w:hAnsi="Times New Roman"/>
          <w:color w:val="000000"/>
          <w:sz w:val="24"/>
          <w:szCs w:val="24"/>
          <w:lang w:eastAsia="ru-RU"/>
        </w:rPr>
        <w:t>/ Цветков А.В., Соловьева А.В.— М.:ЮНИТИ-ДАНА, 2014.— 119 c.— Режим доступа: http://www.iprbookshop.ru/21013.html.— ЭБС «IPRbooks»</w:t>
      </w:r>
    </w:p>
    <w:p w:rsidR="006D315E" w:rsidRPr="00C715A6" w:rsidRDefault="006D315E" w:rsidP="00C715A6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315E" w:rsidRPr="00C715A6" w:rsidRDefault="006D315E" w:rsidP="00C715A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D315E" w:rsidRPr="00C715A6" w:rsidRDefault="006D315E" w:rsidP="00C715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C715A6">
        <w:rPr>
          <w:rFonts w:ascii="Times New Roman" w:hAnsi="Times New Roman"/>
          <w:b/>
          <w:i/>
          <w:sz w:val="24"/>
          <w:szCs w:val="24"/>
          <w:lang w:eastAsia="ru-RU"/>
        </w:rPr>
        <w:t>Интернет-ресурсы:</w:t>
      </w:r>
    </w:p>
    <w:p w:rsidR="006D315E" w:rsidRPr="00C715A6" w:rsidRDefault="006D315E" w:rsidP="00C715A6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C715A6">
        <w:rPr>
          <w:rFonts w:ascii="Times New Roman" w:hAnsi="Times New Roman"/>
          <w:sz w:val="24"/>
          <w:szCs w:val="24"/>
        </w:rPr>
        <w:t xml:space="preserve">1.www.iprbookshop.ru </w:t>
      </w:r>
    </w:p>
    <w:p w:rsidR="006D315E" w:rsidRPr="00C715A6" w:rsidRDefault="006D315E" w:rsidP="00C715A6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C715A6">
        <w:rPr>
          <w:rFonts w:ascii="Times New Roman" w:hAnsi="Times New Roman"/>
          <w:sz w:val="24"/>
          <w:szCs w:val="24"/>
        </w:rPr>
        <w:t>2.</w:t>
      </w:r>
      <w:hyperlink r:id="rId10" w:history="1">
        <w:r w:rsidRPr="00C715A6">
          <w:rPr>
            <w:rFonts w:ascii="Times New Roman" w:hAnsi="Times New Roman"/>
            <w:sz w:val="24"/>
            <w:szCs w:val="24"/>
          </w:rPr>
          <w:t>www.zipsites.ru</w:t>
        </w:r>
      </w:hyperlink>
      <w:r w:rsidRPr="00C715A6">
        <w:rPr>
          <w:rFonts w:ascii="Times New Roman" w:hAnsi="Times New Roman"/>
          <w:sz w:val="24"/>
          <w:szCs w:val="24"/>
        </w:rPr>
        <w:t xml:space="preserve"> – бесплатная электронная Интернет библиотека.</w:t>
      </w:r>
    </w:p>
    <w:p w:rsidR="006D315E" w:rsidRPr="00C715A6" w:rsidRDefault="006D315E" w:rsidP="00C715A6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C715A6">
        <w:rPr>
          <w:rFonts w:ascii="Times New Roman" w:hAnsi="Times New Roman"/>
          <w:sz w:val="24"/>
          <w:szCs w:val="24"/>
        </w:rPr>
        <w:t>3.</w:t>
      </w:r>
      <w:hyperlink r:id="rId11" w:history="1">
        <w:r w:rsidRPr="00C715A6">
          <w:rPr>
            <w:rFonts w:ascii="Times New Roman" w:hAnsi="Times New Roman"/>
            <w:sz w:val="24"/>
            <w:szCs w:val="24"/>
          </w:rPr>
          <w:t>www.elibraru.ru</w:t>
        </w:r>
      </w:hyperlink>
      <w:r w:rsidRPr="00C715A6">
        <w:rPr>
          <w:rFonts w:ascii="Times New Roman" w:hAnsi="Times New Roman"/>
          <w:sz w:val="24"/>
          <w:szCs w:val="24"/>
        </w:rPr>
        <w:t xml:space="preserve"> – бесплатная электронная Интернет библиотека. </w:t>
      </w:r>
    </w:p>
    <w:p w:rsidR="006D315E" w:rsidRPr="00C715A6" w:rsidRDefault="006D315E" w:rsidP="00C715A6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C715A6">
        <w:rPr>
          <w:rFonts w:ascii="Times New Roman" w:hAnsi="Times New Roman"/>
          <w:sz w:val="24"/>
          <w:szCs w:val="24"/>
        </w:rPr>
        <w:t>4.</w:t>
      </w:r>
      <w:hyperlink r:id="rId12" w:history="1">
        <w:r w:rsidRPr="00C715A6">
          <w:rPr>
            <w:rFonts w:ascii="Times New Roman" w:hAnsi="Times New Roman"/>
            <w:sz w:val="24"/>
            <w:szCs w:val="24"/>
          </w:rPr>
          <w:t>www.big.libraru.info</w:t>
        </w:r>
      </w:hyperlink>
      <w:r w:rsidRPr="00C715A6">
        <w:rPr>
          <w:rFonts w:ascii="Times New Roman" w:hAnsi="Times New Roman"/>
          <w:sz w:val="24"/>
          <w:szCs w:val="24"/>
        </w:rPr>
        <w:t xml:space="preserve"> – большая электронная библиотека            </w:t>
      </w:r>
    </w:p>
    <w:p w:rsidR="006D315E" w:rsidRPr="00C715A6" w:rsidRDefault="006D315E" w:rsidP="00C715A6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C715A6">
        <w:rPr>
          <w:rFonts w:ascii="Times New Roman" w:hAnsi="Times New Roman"/>
          <w:sz w:val="24"/>
          <w:szCs w:val="24"/>
        </w:rPr>
        <w:t xml:space="preserve">5. </w:t>
      </w:r>
      <w:hyperlink r:id="rId13" w:history="1">
        <w:r w:rsidRPr="00C715A6">
          <w:rPr>
            <w:rFonts w:ascii="Times New Roman" w:hAnsi="Times New Roman"/>
            <w:sz w:val="24"/>
            <w:szCs w:val="24"/>
          </w:rPr>
          <w:t>http://www.remontbp.com/derevo-v-interere-svjaz-civilizovannogo-mira-s-prirodoj</w:t>
        </w:r>
      </w:hyperlink>
    </w:p>
    <w:p w:rsidR="006D315E" w:rsidRPr="00C715A6" w:rsidRDefault="006D315E" w:rsidP="00C715A6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C715A6">
        <w:rPr>
          <w:rFonts w:ascii="Times New Roman" w:hAnsi="Times New Roman"/>
          <w:sz w:val="24"/>
          <w:szCs w:val="24"/>
        </w:rPr>
        <w:t xml:space="preserve">6.  </w:t>
      </w:r>
      <w:hyperlink r:id="rId14" w:history="1">
        <w:r w:rsidRPr="00C715A6">
          <w:rPr>
            <w:rFonts w:ascii="Times New Roman" w:hAnsi="Times New Roman"/>
            <w:sz w:val="24"/>
            <w:szCs w:val="24"/>
          </w:rPr>
          <w:t>http://www.rusfolk.ru/</w:t>
        </w:r>
      </w:hyperlink>
      <w:r w:rsidRPr="00C715A6">
        <w:rPr>
          <w:rFonts w:ascii="Times New Roman" w:hAnsi="Times New Roman"/>
          <w:sz w:val="24"/>
          <w:szCs w:val="24"/>
        </w:rPr>
        <w:t xml:space="preserve"> - официальный сайт Государственного Российского дома народного творчества</w:t>
      </w:r>
    </w:p>
    <w:p w:rsidR="006D315E" w:rsidRDefault="006D315E" w:rsidP="00C715A6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</w:p>
    <w:p w:rsidR="006D315E" w:rsidRPr="00C715A6" w:rsidRDefault="006D315E" w:rsidP="00C715A6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C715A6">
        <w:rPr>
          <w:rFonts w:ascii="Times New Roman" w:hAnsi="Times New Roman"/>
          <w:b/>
          <w:bCs/>
          <w:iCs/>
          <w:sz w:val="24"/>
          <w:szCs w:val="24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6D315E" w:rsidRPr="00C715A6" w:rsidRDefault="006D315E" w:rsidP="00C715A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C715A6">
        <w:rPr>
          <w:rFonts w:ascii="Times New Roman" w:hAnsi="Times New Roman"/>
          <w:sz w:val="24"/>
          <w:szCs w:val="24"/>
          <w:lang w:val="en-US"/>
        </w:rPr>
        <w:t>1.</w:t>
      </w:r>
      <w:r w:rsidRPr="00C715A6">
        <w:rPr>
          <w:rFonts w:ascii="Times New Roman" w:hAnsi="Times New Roman"/>
          <w:color w:val="000000"/>
          <w:sz w:val="24"/>
          <w:szCs w:val="24"/>
        </w:rPr>
        <w:t>Операционнаясистема</w:t>
      </w:r>
      <w:r w:rsidRPr="00C715A6">
        <w:rPr>
          <w:rFonts w:ascii="Times New Roman" w:hAnsi="Times New Roman"/>
          <w:color w:val="000000"/>
          <w:sz w:val="24"/>
          <w:szCs w:val="24"/>
          <w:lang w:val="en-US"/>
        </w:rPr>
        <w:t xml:space="preserve"> Microsoft Windows. </w:t>
      </w:r>
    </w:p>
    <w:p w:rsidR="006D315E" w:rsidRPr="00C715A6" w:rsidRDefault="006D315E" w:rsidP="00C715A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C715A6">
        <w:rPr>
          <w:rFonts w:ascii="Times New Roman" w:hAnsi="Times New Roman"/>
          <w:color w:val="000000"/>
          <w:sz w:val="24"/>
          <w:szCs w:val="24"/>
          <w:lang w:val="en-US"/>
        </w:rPr>
        <w:t>2.  Microsoft Office 2010-2016 (Word, Excel, PowerPoint, Access, Outlook, Publisher)</w:t>
      </w:r>
    </w:p>
    <w:p w:rsidR="006D315E" w:rsidRPr="00C715A6" w:rsidRDefault="006D315E" w:rsidP="00C715A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C715A6">
        <w:rPr>
          <w:rFonts w:ascii="Times New Roman" w:hAnsi="Times New Roman"/>
          <w:color w:val="000000"/>
          <w:sz w:val="24"/>
          <w:szCs w:val="24"/>
          <w:lang w:val="en-US"/>
        </w:rPr>
        <w:t xml:space="preserve">3. </w:t>
      </w:r>
      <w:r w:rsidRPr="00C715A6">
        <w:rPr>
          <w:rFonts w:ascii="Times New Roman" w:hAnsi="Times New Roman"/>
          <w:color w:val="000000"/>
          <w:sz w:val="24"/>
          <w:szCs w:val="24"/>
        </w:rPr>
        <w:t>Антивирус</w:t>
      </w:r>
      <w:r w:rsidRPr="00C715A6">
        <w:rPr>
          <w:rFonts w:ascii="Times New Roman" w:hAnsi="Times New Roman"/>
          <w:color w:val="000000"/>
          <w:sz w:val="24"/>
          <w:szCs w:val="24"/>
          <w:lang w:val="en-US"/>
        </w:rPr>
        <w:t xml:space="preserve"> Kaspersky Endpoint Security</w:t>
      </w:r>
    </w:p>
    <w:p w:rsidR="006D315E" w:rsidRPr="00C715A6" w:rsidRDefault="006D315E" w:rsidP="00C715A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C715A6">
        <w:rPr>
          <w:rFonts w:ascii="Times New Roman" w:hAnsi="Times New Roman"/>
          <w:color w:val="000000"/>
          <w:sz w:val="24"/>
          <w:szCs w:val="24"/>
          <w:lang w:val="en-US"/>
        </w:rPr>
        <w:t xml:space="preserve">4. </w:t>
      </w:r>
      <w:r w:rsidRPr="00C715A6">
        <w:rPr>
          <w:rFonts w:ascii="Times New Roman" w:hAnsi="Times New Roman"/>
          <w:color w:val="000000"/>
          <w:sz w:val="24"/>
          <w:szCs w:val="24"/>
        </w:rPr>
        <w:t>Программадляработыс</w:t>
      </w:r>
      <w:r w:rsidRPr="00C715A6">
        <w:rPr>
          <w:rFonts w:ascii="Times New Roman" w:hAnsi="Times New Roman"/>
          <w:color w:val="000000"/>
          <w:sz w:val="24"/>
          <w:szCs w:val="24"/>
          <w:lang w:val="en-US"/>
        </w:rPr>
        <w:t xml:space="preserve"> pdf </w:t>
      </w:r>
      <w:r w:rsidRPr="00C715A6">
        <w:rPr>
          <w:rFonts w:ascii="Times New Roman" w:hAnsi="Times New Roman"/>
          <w:color w:val="000000"/>
          <w:sz w:val="24"/>
          <w:szCs w:val="24"/>
        </w:rPr>
        <w:t>файлами</w:t>
      </w:r>
      <w:r w:rsidRPr="00C715A6">
        <w:rPr>
          <w:rFonts w:ascii="Times New Roman" w:hAnsi="Times New Roman"/>
          <w:color w:val="000000"/>
          <w:sz w:val="24"/>
          <w:szCs w:val="24"/>
          <w:lang w:val="en-US"/>
        </w:rPr>
        <w:t xml:space="preserve"> Adobe Reader</w:t>
      </w:r>
    </w:p>
    <w:p w:rsidR="006D315E" w:rsidRPr="00C715A6" w:rsidRDefault="006D315E" w:rsidP="00C715A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C715A6">
        <w:rPr>
          <w:rFonts w:ascii="Times New Roman" w:hAnsi="Times New Roman"/>
          <w:color w:val="000000"/>
          <w:sz w:val="24"/>
          <w:szCs w:val="24"/>
        </w:rPr>
        <w:t>5. Архиватор 7-</w:t>
      </w:r>
      <w:r w:rsidRPr="00C715A6">
        <w:rPr>
          <w:rFonts w:ascii="Times New Roman" w:hAnsi="Times New Roman"/>
          <w:color w:val="000000"/>
          <w:sz w:val="24"/>
          <w:szCs w:val="24"/>
          <w:lang w:val="en-US"/>
        </w:rPr>
        <w:t>zip</w:t>
      </w:r>
    </w:p>
    <w:p w:rsidR="006D315E" w:rsidRPr="00C715A6" w:rsidRDefault="006D315E" w:rsidP="00C715A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C715A6">
        <w:rPr>
          <w:rFonts w:ascii="Times New Roman" w:hAnsi="Times New Roman"/>
          <w:color w:val="000000"/>
          <w:sz w:val="24"/>
          <w:szCs w:val="24"/>
        </w:rPr>
        <w:t>6. Справочно-правовая система: КонсультантПлюс</w:t>
      </w:r>
    </w:p>
    <w:p w:rsidR="006D315E" w:rsidRPr="00C715A6" w:rsidRDefault="006D315E" w:rsidP="00C715A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C715A6">
        <w:rPr>
          <w:rFonts w:ascii="Times New Roman" w:hAnsi="Times New Roman"/>
          <w:color w:val="000000"/>
          <w:sz w:val="24"/>
          <w:szCs w:val="24"/>
        </w:rPr>
        <w:t xml:space="preserve">7. </w:t>
      </w:r>
      <w:r w:rsidRPr="00C715A6">
        <w:rPr>
          <w:rFonts w:ascii="Times New Roman" w:hAnsi="Times New Roman"/>
          <w:color w:val="000000"/>
          <w:sz w:val="24"/>
          <w:szCs w:val="24"/>
          <w:lang w:val="en-US"/>
        </w:rPr>
        <w:t>C</w:t>
      </w:r>
      <w:r w:rsidRPr="00C715A6">
        <w:rPr>
          <w:rFonts w:ascii="Times New Roman" w:hAnsi="Times New Roman"/>
          <w:color w:val="000000"/>
          <w:sz w:val="24"/>
          <w:szCs w:val="24"/>
        </w:rPr>
        <w:t>правочно-правовая система Гарант</w:t>
      </w: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D315E" w:rsidRPr="00C715A6" w:rsidRDefault="006D315E" w:rsidP="00C715A6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715A6">
        <w:rPr>
          <w:rFonts w:ascii="Times New Roman" w:hAnsi="Times New Roman"/>
          <w:b/>
          <w:bCs/>
          <w:sz w:val="24"/>
          <w:szCs w:val="24"/>
          <w:lang w:eastAsia="ru-RU"/>
        </w:rPr>
        <w:t>Описание материально-технической базы, необходимой для проведения практики</w:t>
      </w:r>
    </w:p>
    <w:p w:rsidR="006D315E" w:rsidRPr="00C715A6" w:rsidRDefault="006D315E" w:rsidP="00C715A6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Материально-техническое обеспечение производственной практики (практики по получению профессиональных умений и опыта профессиональной деятельности (в том числе педагогической практики) полностью определяется задачами практики.</w:t>
      </w:r>
    </w:p>
    <w:p w:rsidR="006D315E" w:rsidRPr="00C715A6" w:rsidRDefault="006D315E" w:rsidP="00C715A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 (Специально оборудованные кабинеты).</w:t>
      </w:r>
    </w:p>
    <w:p w:rsidR="006D315E" w:rsidRPr="00C715A6" w:rsidRDefault="006D315E" w:rsidP="00C715A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6D315E" w:rsidRPr="00C715A6" w:rsidRDefault="006D315E" w:rsidP="00C715A6">
      <w:pPr>
        <w:tabs>
          <w:tab w:val="left" w:pos="567"/>
        </w:tabs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15A6">
        <w:rPr>
          <w:rFonts w:ascii="Times New Roman" w:hAnsi="Times New Roman"/>
          <w:sz w:val="24"/>
          <w:szCs w:val="24"/>
        </w:rPr>
        <w:tab/>
        <w:t>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6D315E" w:rsidRPr="00C715A6" w:rsidRDefault="006D315E" w:rsidP="00C715A6">
      <w:pPr>
        <w:keepNext/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315E" w:rsidRDefault="006D315E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315E" w:rsidRPr="00C715A6" w:rsidRDefault="006D315E" w:rsidP="00C715A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315E" w:rsidRPr="00C715A6" w:rsidRDefault="006D315E" w:rsidP="00C715A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Приложение 1</w:t>
      </w:r>
    </w:p>
    <w:p w:rsidR="006D315E" w:rsidRPr="00C715A6" w:rsidRDefault="006D315E" w:rsidP="00C715A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315E" w:rsidRPr="00C715A6" w:rsidRDefault="006D315E" w:rsidP="00C715A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 xml:space="preserve">МИНОБРНАУКИ РОССИИ </w:t>
      </w:r>
    </w:p>
    <w:p w:rsidR="006D315E" w:rsidRPr="00C715A6" w:rsidRDefault="006D315E" w:rsidP="00C715A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:rsidR="006D315E" w:rsidRPr="00C715A6" w:rsidRDefault="006D315E" w:rsidP="00C715A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высшего  образования</w:t>
      </w:r>
    </w:p>
    <w:p w:rsidR="006D315E" w:rsidRPr="00C715A6" w:rsidRDefault="006D315E" w:rsidP="00C715A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b/>
          <w:sz w:val="24"/>
          <w:szCs w:val="24"/>
          <w:lang w:eastAsia="ru-RU"/>
        </w:rPr>
        <w:t>«Гжельский государственный университет»</w:t>
      </w:r>
    </w:p>
    <w:p w:rsidR="006D315E" w:rsidRPr="00C715A6" w:rsidRDefault="006D315E" w:rsidP="00C715A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(ГГУ)</w:t>
      </w:r>
    </w:p>
    <w:p w:rsidR="006D315E" w:rsidRPr="00C715A6" w:rsidRDefault="006D315E" w:rsidP="00C715A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D315E" w:rsidRPr="00C715A6" w:rsidRDefault="006D315E" w:rsidP="00C715A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D315E" w:rsidRPr="00C715A6" w:rsidRDefault="006D315E" w:rsidP="00C715A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D315E" w:rsidRPr="00C715A6" w:rsidRDefault="006D315E" w:rsidP="00C715A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Кафедра «ИИНХК»</w:t>
      </w:r>
    </w:p>
    <w:p w:rsidR="006D315E" w:rsidRPr="00C715A6" w:rsidRDefault="006D315E" w:rsidP="00C715A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D315E" w:rsidRPr="00C715A6" w:rsidRDefault="006D315E" w:rsidP="00C715A6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D315E" w:rsidRPr="00C715A6" w:rsidRDefault="006D315E" w:rsidP="00C715A6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D315E" w:rsidRPr="00C715A6" w:rsidRDefault="006D315E" w:rsidP="00C715A6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D315E" w:rsidRPr="00C715A6" w:rsidRDefault="006D315E" w:rsidP="00C715A6">
      <w:pPr>
        <w:keepNext/>
        <w:keepLines/>
        <w:spacing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715A6">
        <w:rPr>
          <w:rFonts w:ascii="Times New Roman" w:hAnsi="Times New Roman"/>
          <w:b/>
          <w:bCs/>
          <w:color w:val="000000"/>
          <w:sz w:val="24"/>
          <w:szCs w:val="24"/>
        </w:rPr>
        <w:t>ОТЧЕТ</w:t>
      </w:r>
    </w:p>
    <w:p w:rsidR="006D315E" w:rsidRPr="0031647A" w:rsidRDefault="006D315E" w:rsidP="00C715A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31647A">
        <w:rPr>
          <w:rFonts w:ascii="Times New Roman" w:hAnsi="Times New Roman"/>
          <w:b/>
          <w:color w:val="000000"/>
          <w:sz w:val="24"/>
          <w:szCs w:val="24"/>
          <w:lang w:eastAsia="ru-RU"/>
        </w:rPr>
        <w:t>о прохождении</w:t>
      </w:r>
      <w:r w:rsidR="00A2734D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31647A">
        <w:rPr>
          <w:rFonts w:ascii="Times New Roman" w:hAnsi="Times New Roman"/>
          <w:b/>
          <w:sz w:val="24"/>
          <w:szCs w:val="24"/>
          <w:lang w:eastAsia="ru-RU"/>
        </w:rPr>
        <w:t xml:space="preserve">педагогической практики </w:t>
      </w:r>
    </w:p>
    <w:p w:rsidR="006D315E" w:rsidRPr="0031647A" w:rsidRDefault="006D315E" w:rsidP="00C715A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6D315E" w:rsidRPr="00C715A6" w:rsidRDefault="006D315E" w:rsidP="00C715A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 xml:space="preserve">магистранта (ки) группы _____________ </w:t>
      </w:r>
    </w:p>
    <w:p w:rsidR="006D315E" w:rsidRPr="00C715A6" w:rsidRDefault="006D315E" w:rsidP="00C715A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_________________________________________________</w:t>
      </w:r>
    </w:p>
    <w:p w:rsidR="006D315E" w:rsidRPr="00C715A6" w:rsidRDefault="006D315E" w:rsidP="00C715A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  <w:lang w:eastAsia="ru-RU"/>
        </w:rPr>
      </w:pPr>
      <w:r w:rsidRPr="00C715A6">
        <w:rPr>
          <w:rFonts w:ascii="Times New Roman" w:hAnsi="Times New Roman"/>
          <w:sz w:val="24"/>
          <w:szCs w:val="24"/>
          <w:vertAlign w:val="superscript"/>
          <w:lang w:eastAsia="ru-RU"/>
        </w:rPr>
        <w:t>(фамилия, имя, отчество полностью)</w:t>
      </w:r>
    </w:p>
    <w:p w:rsidR="006D315E" w:rsidRPr="00C715A6" w:rsidRDefault="006D315E" w:rsidP="00C715A6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315E" w:rsidRPr="00C715A6" w:rsidRDefault="006D315E" w:rsidP="00C715A6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315E" w:rsidRPr="00C715A6" w:rsidRDefault="006D315E" w:rsidP="00C715A6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Наименование базы практики: _________________________________________________</w:t>
      </w:r>
    </w:p>
    <w:p w:rsidR="006D315E" w:rsidRPr="00C715A6" w:rsidRDefault="006D315E" w:rsidP="00C715A6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315E" w:rsidRPr="00C715A6" w:rsidRDefault="006D315E" w:rsidP="00C715A6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Срок прохождения практики___________________________________________________</w:t>
      </w:r>
    </w:p>
    <w:p w:rsidR="006D315E" w:rsidRPr="00C715A6" w:rsidRDefault="006D315E" w:rsidP="00C715A6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315E" w:rsidRPr="00C715A6" w:rsidRDefault="006D315E" w:rsidP="00C715A6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Руководитель от профильной организации: ______________________________________</w:t>
      </w:r>
    </w:p>
    <w:p w:rsidR="006D315E" w:rsidRPr="00C715A6" w:rsidRDefault="006D315E" w:rsidP="00C715A6">
      <w:pPr>
        <w:tabs>
          <w:tab w:val="center" w:pos="4677"/>
          <w:tab w:val="right" w:pos="9355"/>
        </w:tabs>
        <w:spacing w:after="0" w:line="240" w:lineRule="auto"/>
        <w:ind w:firstLine="5954"/>
        <w:rPr>
          <w:rFonts w:ascii="Times New Roman" w:hAnsi="Times New Roman"/>
          <w:sz w:val="24"/>
          <w:szCs w:val="24"/>
          <w:vertAlign w:val="superscript"/>
          <w:lang w:eastAsia="ru-RU"/>
        </w:rPr>
      </w:pPr>
      <w:r w:rsidRPr="00C715A6">
        <w:rPr>
          <w:rFonts w:ascii="Times New Roman" w:hAnsi="Times New Roman"/>
          <w:sz w:val="24"/>
          <w:szCs w:val="24"/>
          <w:vertAlign w:val="superscript"/>
          <w:lang w:eastAsia="ru-RU"/>
        </w:rPr>
        <w:t>(ФИО полностью; подпись)</w:t>
      </w:r>
    </w:p>
    <w:p w:rsidR="006D315E" w:rsidRPr="00C715A6" w:rsidRDefault="006D315E" w:rsidP="00C715A6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Руководитель от организации (вуза): __________________________________________</w:t>
      </w:r>
    </w:p>
    <w:p w:rsidR="006D315E" w:rsidRPr="00C715A6" w:rsidRDefault="006D315E" w:rsidP="00C715A6">
      <w:pPr>
        <w:tabs>
          <w:tab w:val="center" w:pos="4677"/>
          <w:tab w:val="right" w:pos="9355"/>
        </w:tabs>
        <w:spacing w:after="0" w:line="240" w:lineRule="auto"/>
        <w:ind w:firstLine="5954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vertAlign w:val="superscript"/>
          <w:lang w:eastAsia="ru-RU"/>
        </w:rPr>
        <w:t>(ФИО полностью; подпись)</w:t>
      </w:r>
    </w:p>
    <w:p w:rsidR="006D315E" w:rsidRPr="00C715A6" w:rsidRDefault="006D315E" w:rsidP="00C715A6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Магистрант:___________________________________________________________________</w:t>
      </w:r>
    </w:p>
    <w:p w:rsidR="006D315E" w:rsidRPr="00C715A6" w:rsidRDefault="006D315E" w:rsidP="00C715A6">
      <w:pPr>
        <w:tabs>
          <w:tab w:val="center" w:pos="4677"/>
          <w:tab w:val="right" w:pos="9355"/>
        </w:tabs>
        <w:spacing w:after="0" w:line="240" w:lineRule="auto"/>
        <w:ind w:firstLine="5040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vertAlign w:val="superscript"/>
          <w:lang w:eastAsia="ru-RU"/>
        </w:rPr>
        <w:t xml:space="preserve">                       (ФИО полностью; подпись)</w:t>
      </w:r>
    </w:p>
    <w:p w:rsidR="006D315E" w:rsidRPr="00C715A6" w:rsidRDefault="006D315E" w:rsidP="00C715A6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315E" w:rsidRPr="00C715A6" w:rsidRDefault="006D315E" w:rsidP="00C715A6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315E" w:rsidRPr="00C715A6" w:rsidRDefault="006D315E" w:rsidP="00C715A6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Дата защиты отчёта:_____________</w:t>
      </w:r>
    </w:p>
    <w:p w:rsidR="006D315E" w:rsidRPr="00C715A6" w:rsidRDefault="006D315E" w:rsidP="00C715A6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315E" w:rsidRPr="00C715A6" w:rsidRDefault="006D315E" w:rsidP="00C715A6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Оценка за прохождение практики: _____________</w:t>
      </w:r>
    </w:p>
    <w:p w:rsidR="006D315E" w:rsidRPr="00C715A6" w:rsidRDefault="006D315E" w:rsidP="00C715A6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D315E" w:rsidRPr="00C715A6" w:rsidRDefault="006D315E" w:rsidP="00C715A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D315E" w:rsidRPr="00C715A6" w:rsidRDefault="006D315E" w:rsidP="00C715A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D315E" w:rsidRPr="00C715A6" w:rsidRDefault="006D315E" w:rsidP="00C715A6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715A6">
        <w:rPr>
          <w:rFonts w:ascii="Times New Roman" w:hAnsi="Times New Roman"/>
          <w:color w:val="000000"/>
          <w:sz w:val="24"/>
          <w:szCs w:val="24"/>
          <w:lang w:eastAsia="ru-RU"/>
        </w:rPr>
        <w:t>пос. Электроизолятор</w:t>
      </w:r>
    </w:p>
    <w:p w:rsidR="006D315E" w:rsidRPr="00C715A6" w:rsidRDefault="006D315E" w:rsidP="00C715A6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715A6">
        <w:rPr>
          <w:rFonts w:ascii="Times New Roman" w:hAnsi="Times New Roman"/>
          <w:color w:val="000000"/>
          <w:sz w:val="24"/>
          <w:szCs w:val="24"/>
          <w:lang w:eastAsia="ru-RU"/>
        </w:rPr>
        <w:t>20</w:t>
      </w:r>
      <w:r w:rsidR="00A2734D">
        <w:rPr>
          <w:rFonts w:ascii="Times New Roman" w:hAnsi="Times New Roman"/>
          <w:color w:val="000000"/>
          <w:sz w:val="24"/>
          <w:szCs w:val="24"/>
          <w:lang w:eastAsia="ru-RU"/>
        </w:rPr>
        <w:t>___</w:t>
      </w:r>
      <w:r w:rsidRPr="00C715A6">
        <w:rPr>
          <w:rFonts w:ascii="Times New Roman" w:hAnsi="Times New Roman"/>
          <w:color w:val="000000"/>
          <w:sz w:val="24"/>
          <w:szCs w:val="24"/>
          <w:lang w:eastAsia="ru-RU"/>
        </w:rPr>
        <w:t>_ год</w:t>
      </w:r>
    </w:p>
    <w:p w:rsidR="006D315E" w:rsidRPr="00C715A6" w:rsidRDefault="006D315E" w:rsidP="00C715A6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6D315E" w:rsidRPr="00C715A6" w:rsidRDefault="006D315E" w:rsidP="00C715A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Приложение 2</w:t>
      </w:r>
    </w:p>
    <w:p w:rsidR="006D315E" w:rsidRPr="00C715A6" w:rsidRDefault="006D315E" w:rsidP="00C715A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 xml:space="preserve">МИНОБРНАУКИ РОССИИ </w:t>
      </w:r>
    </w:p>
    <w:p w:rsidR="006D315E" w:rsidRPr="00C715A6" w:rsidRDefault="006D315E" w:rsidP="00C715A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:rsidR="006D315E" w:rsidRPr="00C715A6" w:rsidRDefault="006D315E" w:rsidP="00C715A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высшего образования</w:t>
      </w:r>
    </w:p>
    <w:p w:rsidR="006D315E" w:rsidRPr="00C715A6" w:rsidRDefault="006D315E" w:rsidP="00C715A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b/>
          <w:sz w:val="24"/>
          <w:szCs w:val="24"/>
          <w:lang w:eastAsia="ru-RU"/>
        </w:rPr>
        <w:t>«Гжельский государственный университет»</w:t>
      </w:r>
    </w:p>
    <w:p w:rsidR="006D315E" w:rsidRPr="00C715A6" w:rsidRDefault="006D315E" w:rsidP="00C715A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(ГГУ)</w:t>
      </w:r>
    </w:p>
    <w:p w:rsidR="006D315E" w:rsidRPr="00C715A6" w:rsidRDefault="006D315E" w:rsidP="00C715A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D315E" w:rsidRPr="00C715A6" w:rsidRDefault="006D315E" w:rsidP="00C715A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D315E" w:rsidRPr="00C715A6" w:rsidRDefault="006D315E" w:rsidP="00C715A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D315E" w:rsidRPr="00C715A6" w:rsidRDefault="006D315E" w:rsidP="00C715A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Кафедра «ИИНХК»</w:t>
      </w:r>
    </w:p>
    <w:p w:rsidR="006D315E" w:rsidRPr="00C715A6" w:rsidRDefault="006D315E" w:rsidP="00C715A6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D315E" w:rsidRPr="00C715A6" w:rsidRDefault="006D315E" w:rsidP="00C715A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715A6">
        <w:rPr>
          <w:rFonts w:ascii="Times New Roman" w:hAnsi="Times New Roman"/>
          <w:b/>
          <w:sz w:val="24"/>
          <w:szCs w:val="24"/>
          <w:lang w:eastAsia="ru-RU"/>
        </w:rPr>
        <w:t xml:space="preserve">ЗАДАНИЕ НА </w:t>
      </w:r>
      <w:r>
        <w:rPr>
          <w:rFonts w:ascii="Times New Roman" w:hAnsi="Times New Roman"/>
          <w:b/>
          <w:sz w:val="24"/>
          <w:szCs w:val="24"/>
          <w:lang w:eastAsia="ru-RU"/>
        </w:rPr>
        <w:t>ПЕДАГОГИЧЕСКУЮ</w:t>
      </w:r>
      <w:r w:rsidRPr="00C715A6">
        <w:rPr>
          <w:rFonts w:ascii="Times New Roman" w:hAnsi="Times New Roman"/>
          <w:b/>
          <w:sz w:val="24"/>
          <w:szCs w:val="24"/>
          <w:lang w:eastAsia="ru-RU"/>
        </w:rPr>
        <w:t xml:space="preserve"> ПРАКТИКУ</w:t>
      </w:r>
    </w:p>
    <w:p w:rsidR="006D315E" w:rsidRDefault="006D315E" w:rsidP="00C715A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D315E" w:rsidRDefault="006D315E" w:rsidP="00C715A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D315E" w:rsidRPr="00C715A6" w:rsidRDefault="006D315E" w:rsidP="00C715A6">
      <w:pPr>
        <w:spacing w:after="0" w:line="240" w:lineRule="auto"/>
        <w:jc w:val="center"/>
        <w:rPr>
          <w:rFonts w:ascii="Times New Roman" w:eastAsia="Arial Unicode MS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b/>
          <w:bCs/>
          <w:sz w:val="24"/>
          <w:szCs w:val="24"/>
          <w:lang w:eastAsia="ru-RU"/>
        </w:rPr>
        <w:t>Выдано магистранту</w:t>
      </w:r>
      <w:r w:rsidRPr="00C715A6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</w:t>
      </w:r>
    </w:p>
    <w:p w:rsidR="006D315E" w:rsidRPr="00C715A6" w:rsidRDefault="006D315E" w:rsidP="00C715A6">
      <w:pPr>
        <w:widowControl w:val="0"/>
        <w:spacing w:after="0" w:line="240" w:lineRule="auto"/>
        <w:ind w:left="426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ab/>
      </w:r>
      <w:r w:rsidRPr="00C715A6">
        <w:rPr>
          <w:rFonts w:ascii="Times New Roman" w:hAnsi="Times New Roman"/>
          <w:sz w:val="24"/>
          <w:szCs w:val="24"/>
          <w:lang w:eastAsia="ru-RU"/>
        </w:rPr>
        <w:tab/>
      </w:r>
      <w:r w:rsidRPr="00C715A6">
        <w:rPr>
          <w:rFonts w:ascii="Times New Roman" w:hAnsi="Times New Roman"/>
          <w:sz w:val="24"/>
          <w:szCs w:val="24"/>
          <w:lang w:eastAsia="ru-RU"/>
        </w:rPr>
        <w:tab/>
      </w:r>
      <w:r w:rsidRPr="00C715A6">
        <w:rPr>
          <w:rFonts w:ascii="Times New Roman" w:hAnsi="Times New Roman"/>
          <w:sz w:val="24"/>
          <w:szCs w:val="24"/>
          <w:lang w:eastAsia="ru-RU"/>
        </w:rPr>
        <w:tab/>
      </w:r>
      <w:r w:rsidRPr="00C715A6">
        <w:rPr>
          <w:rFonts w:ascii="Times New Roman" w:hAnsi="Times New Roman"/>
          <w:sz w:val="24"/>
          <w:szCs w:val="24"/>
          <w:lang w:eastAsia="ru-RU"/>
        </w:rPr>
        <w:tab/>
      </w:r>
      <w:r w:rsidRPr="00C715A6">
        <w:rPr>
          <w:rFonts w:ascii="Times New Roman" w:hAnsi="Times New Roman"/>
          <w:i/>
          <w:iCs/>
          <w:sz w:val="24"/>
          <w:szCs w:val="24"/>
          <w:lang w:eastAsia="ru-RU"/>
        </w:rPr>
        <w:t>(фамилия, имя, отчество)</w:t>
      </w:r>
    </w:p>
    <w:p w:rsidR="006D315E" w:rsidRPr="00C715A6" w:rsidRDefault="006D315E" w:rsidP="00C715A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315E" w:rsidRPr="00C715A6" w:rsidRDefault="006D315E" w:rsidP="00C715A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группа № ______________      тел.: (______)____________________</w:t>
      </w:r>
      <w:r w:rsidRPr="00C715A6">
        <w:rPr>
          <w:rFonts w:ascii="Times New Roman" w:hAnsi="Times New Roman"/>
          <w:sz w:val="24"/>
          <w:szCs w:val="24"/>
          <w:lang w:val="en-US" w:eastAsia="ru-RU"/>
        </w:rPr>
        <w:t>e</w:t>
      </w:r>
      <w:r w:rsidRPr="00C715A6">
        <w:rPr>
          <w:rFonts w:ascii="Times New Roman" w:hAnsi="Times New Roman"/>
          <w:sz w:val="24"/>
          <w:szCs w:val="24"/>
          <w:lang w:eastAsia="ru-RU"/>
        </w:rPr>
        <w:t>-</w:t>
      </w:r>
      <w:r w:rsidRPr="00C715A6">
        <w:rPr>
          <w:rFonts w:ascii="Times New Roman" w:hAnsi="Times New Roman"/>
          <w:sz w:val="24"/>
          <w:szCs w:val="24"/>
          <w:lang w:val="en-US" w:eastAsia="ru-RU"/>
        </w:rPr>
        <w:t>mail</w:t>
      </w:r>
      <w:r w:rsidRPr="00C715A6">
        <w:rPr>
          <w:rFonts w:ascii="Times New Roman" w:hAnsi="Times New Roman"/>
          <w:sz w:val="24"/>
          <w:szCs w:val="24"/>
          <w:lang w:eastAsia="ru-RU"/>
        </w:rPr>
        <w:t xml:space="preserve">:_________________        </w:t>
      </w:r>
    </w:p>
    <w:p w:rsidR="006D315E" w:rsidRPr="00C715A6" w:rsidRDefault="006D315E" w:rsidP="00C715A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Руководитель от организации (вуза)________________________________________________</w:t>
      </w:r>
    </w:p>
    <w:p w:rsidR="006D315E" w:rsidRPr="00C715A6" w:rsidRDefault="006D315E" w:rsidP="00C715A6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ab/>
      </w:r>
      <w:r w:rsidRPr="00C715A6">
        <w:rPr>
          <w:rFonts w:ascii="Times New Roman" w:hAnsi="Times New Roman"/>
          <w:sz w:val="24"/>
          <w:szCs w:val="24"/>
          <w:lang w:eastAsia="ru-RU"/>
        </w:rPr>
        <w:tab/>
      </w:r>
      <w:r w:rsidRPr="00C715A6">
        <w:rPr>
          <w:rFonts w:ascii="Times New Roman" w:hAnsi="Times New Roman"/>
          <w:sz w:val="24"/>
          <w:szCs w:val="24"/>
          <w:lang w:eastAsia="ru-RU"/>
        </w:rPr>
        <w:tab/>
      </w:r>
      <w:r w:rsidRPr="00C715A6">
        <w:rPr>
          <w:rFonts w:ascii="Times New Roman" w:hAnsi="Times New Roman"/>
          <w:i/>
          <w:iCs/>
          <w:sz w:val="24"/>
          <w:szCs w:val="24"/>
          <w:lang w:eastAsia="ru-RU"/>
        </w:rPr>
        <w:t>(фамилия, имя, отчество, ученая степень, ученое звание)</w:t>
      </w:r>
    </w:p>
    <w:p w:rsidR="006D315E" w:rsidRPr="00C715A6" w:rsidRDefault="006D315E" w:rsidP="00C715A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Место практики _________________________________________________________________</w:t>
      </w:r>
    </w:p>
    <w:p w:rsidR="006D315E" w:rsidRPr="00C715A6" w:rsidRDefault="006D315E" w:rsidP="00C715A6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ab/>
      </w:r>
      <w:r w:rsidRPr="00C715A6">
        <w:rPr>
          <w:rFonts w:ascii="Times New Roman" w:hAnsi="Times New Roman"/>
          <w:sz w:val="24"/>
          <w:szCs w:val="24"/>
          <w:lang w:eastAsia="ru-RU"/>
        </w:rPr>
        <w:tab/>
      </w:r>
      <w:r w:rsidRPr="00C715A6">
        <w:rPr>
          <w:rFonts w:ascii="Times New Roman" w:hAnsi="Times New Roman"/>
          <w:sz w:val="24"/>
          <w:szCs w:val="24"/>
          <w:lang w:eastAsia="ru-RU"/>
        </w:rPr>
        <w:tab/>
      </w:r>
      <w:r w:rsidRPr="00C715A6">
        <w:rPr>
          <w:rFonts w:ascii="Times New Roman" w:hAnsi="Times New Roman"/>
          <w:i/>
          <w:iCs/>
          <w:sz w:val="24"/>
          <w:szCs w:val="24"/>
          <w:lang w:eastAsia="ru-RU"/>
        </w:rPr>
        <w:t>(наименование органа власти или организации, учреждения)</w:t>
      </w:r>
      <w:r w:rsidRPr="00C715A6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6D315E" w:rsidRPr="00C715A6" w:rsidRDefault="006D315E" w:rsidP="00C715A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Сроки прохождения с ____________________по ______________________________________</w:t>
      </w:r>
    </w:p>
    <w:p w:rsidR="006D315E" w:rsidRPr="00A2734D" w:rsidRDefault="006D315E" w:rsidP="00C715A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734D">
        <w:rPr>
          <w:rFonts w:ascii="Times New Roman" w:hAnsi="Times New Roman"/>
          <w:bCs/>
          <w:sz w:val="24"/>
          <w:szCs w:val="24"/>
          <w:lang w:eastAsia="ru-RU"/>
        </w:rPr>
        <w:t>Содержание задания</w:t>
      </w:r>
    </w:p>
    <w:p w:rsidR="006D315E" w:rsidRPr="00A2734D" w:rsidRDefault="006D315E" w:rsidP="00C715A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734D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D315E" w:rsidRPr="00A2734D" w:rsidRDefault="006D315E" w:rsidP="00C715A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734D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D315E" w:rsidRPr="00A2734D" w:rsidRDefault="006D315E" w:rsidP="00C715A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734D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D315E" w:rsidRPr="00A2734D" w:rsidRDefault="006D315E" w:rsidP="00C715A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734D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D315E" w:rsidRPr="00A2734D" w:rsidRDefault="006D315E" w:rsidP="00C715A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734D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D315E" w:rsidRPr="00C715A6" w:rsidRDefault="006D315E" w:rsidP="00C715A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734D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D315E" w:rsidRPr="00C715A6" w:rsidRDefault="006D315E" w:rsidP="00C715A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315E" w:rsidRPr="00C715A6" w:rsidRDefault="006D315E" w:rsidP="00C715A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315E" w:rsidRPr="00C715A6" w:rsidRDefault="006D315E" w:rsidP="00C715A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 xml:space="preserve">Руководитель от организации (вуза)______________/__________________ </w:t>
      </w:r>
    </w:p>
    <w:p w:rsidR="006D315E" w:rsidRPr="00C715A6" w:rsidRDefault="006D315E" w:rsidP="00C715A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(подпись)   (расшифровка подписи)</w:t>
      </w:r>
    </w:p>
    <w:p w:rsidR="006D315E" w:rsidRPr="00C715A6" w:rsidRDefault="006D315E" w:rsidP="00C715A6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315E" w:rsidRPr="00C715A6" w:rsidRDefault="006D315E" w:rsidP="00C715A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315E" w:rsidRPr="00C715A6" w:rsidRDefault="006D315E" w:rsidP="00C715A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Задание принял_________________________________</w:t>
      </w:r>
      <w:r w:rsidRPr="00C715A6"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6D315E" w:rsidRPr="00C715A6" w:rsidRDefault="006D315E" w:rsidP="00C715A6">
      <w:pPr>
        <w:keepLines/>
        <w:widowControl w:val="0"/>
        <w:spacing w:after="0" w:line="240" w:lineRule="auto"/>
        <w:jc w:val="right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715A6">
        <w:rPr>
          <w:rFonts w:ascii="Times New Roman" w:hAnsi="Times New Roman"/>
          <w:b/>
          <w:bCs/>
          <w:color w:val="000000"/>
          <w:sz w:val="24"/>
          <w:szCs w:val="24"/>
        </w:rPr>
        <w:t>Приложение 3</w:t>
      </w:r>
    </w:p>
    <w:p w:rsidR="006D315E" w:rsidRPr="00C715A6" w:rsidRDefault="006D315E" w:rsidP="00C715A6">
      <w:pPr>
        <w:keepLines/>
        <w:widowControl w:val="0"/>
        <w:spacing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715A6">
        <w:rPr>
          <w:rFonts w:ascii="Times New Roman" w:hAnsi="Times New Roman"/>
          <w:b/>
          <w:bCs/>
          <w:color w:val="000000"/>
          <w:sz w:val="24"/>
          <w:szCs w:val="24"/>
        </w:rPr>
        <w:t>ДНЕВНИК</w:t>
      </w:r>
    </w:p>
    <w:p w:rsidR="006D315E" w:rsidRPr="00C715A6" w:rsidRDefault="006D315E" w:rsidP="00C715A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C715A6">
        <w:rPr>
          <w:rFonts w:ascii="Times New Roman" w:hAnsi="Times New Roman"/>
          <w:b/>
          <w:color w:val="000000"/>
          <w:sz w:val="24"/>
          <w:szCs w:val="24"/>
          <w:lang w:eastAsia="ru-RU"/>
        </w:rPr>
        <w:t>прохождения</w:t>
      </w:r>
      <w:r w:rsidRPr="00C715A6">
        <w:rPr>
          <w:rFonts w:ascii="Times New Roman" w:hAnsi="Times New Roman"/>
          <w:b/>
          <w:sz w:val="24"/>
          <w:szCs w:val="24"/>
          <w:lang w:eastAsia="ru-RU"/>
        </w:rPr>
        <w:t xml:space="preserve"> п</w:t>
      </w:r>
      <w:r>
        <w:rPr>
          <w:rFonts w:ascii="Times New Roman" w:hAnsi="Times New Roman"/>
          <w:b/>
          <w:sz w:val="24"/>
          <w:szCs w:val="24"/>
          <w:lang w:eastAsia="ru-RU"/>
        </w:rPr>
        <w:t>едагогической</w:t>
      </w:r>
      <w:r w:rsidRPr="00C715A6">
        <w:rPr>
          <w:rFonts w:ascii="Times New Roman" w:hAnsi="Times New Roman"/>
          <w:b/>
          <w:sz w:val="24"/>
          <w:szCs w:val="24"/>
          <w:lang w:eastAsia="ru-RU"/>
        </w:rPr>
        <w:t xml:space="preserve"> практики </w:t>
      </w:r>
    </w:p>
    <w:p w:rsidR="006D315E" w:rsidRPr="00C715A6" w:rsidRDefault="006D315E" w:rsidP="00C715A6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6D315E" w:rsidRPr="00C715A6" w:rsidRDefault="006D315E" w:rsidP="00C715A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 xml:space="preserve">магистранта(ки) </w:t>
      </w:r>
      <w:r>
        <w:rPr>
          <w:rFonts w:ascii="Times New Roman" w:hAnsi="Times New Roman"/>
          <w:sz w:val="24"/>
          <w:szCs w:val="24"/>
          <w:lang w:eastAsia="ru-RU"/>
        </w:rPr>
        <w:t>института</w:t>
      </w:r>
      <w:r w:rsidRPr="00C715A6">
        <w:rPr>
          <w:rFonts w:ascii="Times New Roman" w:hAnsi="Times New Roman"/>
          <w:sz w:val="24"/>
          <w:szCs w:val="24"/>
          <w:lang w:eastAsia="ru-RU"/>
        </w:rPr>
        <w:t xml:space="preserve"> изобразительного искусства и дизайна</w:t>
      </w:r>
    </w:p>
    <w:p w:rsidR="006D315E" w:rsidRPr="00C715A6" w:rsidRDefault="006D315E" w:rsidP="00C715A6">
      <w:pPr>
        <w:pBdr>
          <w:bottom w:val="single" w:sz="12" w:space="1" w:color="auto"/>
        </w:pBd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 xml:space="preserve">кафедры ИИНХК       курса </w:t>
      </w:r>
    </w:p>
    <w:p w:rsidR="006D315E" w:rsidRPr="00C715A6" w:rsidRDefault="006D315E" w:rsidP="00C715A6">
      <w:pPr>
        <w:pBdr>
          <w:bottom w:val="single" w:sz="12" w:space="1" w:color="auto"/>
        </w:pBd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D315E" w:rsidRPr="00C715A6" w:rsidRDefault="006D315E" w:rsidP="00C715A6">
      <w:pPr>
        <w:pBdr>
          <w:bottom w:val="single" w:sz="12" w:space="1" w:color="auto"/>
        </w:pBd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D315E" w:rsidRPr="00C715A6" w:rsidRDefault="006D315E" w:rsidP="00C715A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  <w:lang w:eastAsia="ru-RU"/>
        </w:rPr>
      </w:pPr>
      <w:r w:rsidRPr="00C715A6">
        <w:rPr>
          <w:rFonts w:ascii="Times New Roman" w:hAnsi="Times New Roman"/>
          <w:sz w:val="24"/>
          <w:szCs w:val="24"/>
          <w:vertAlign w:val="superscript"/>
          <w:lang w:eastAsia="ru-RU"/>
        </w:rPr>
        <w:t>(фамилия, имя, отчество полностью)</w:t>
      </w:r>
    </w:p>
    <w:p w:rsidR="006D315E" w:rsidRPr="00C715A6" w:rsidRDefault="006D315E" w:rsidP="00C715A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Наименование базы практики: ДХШ________________________________________</w:t>
      </w:r>
    </w:p>
    <w:p w:rsidR="006D315E" w:rsidRPr="00C715A6" w:rsidRDefault="006D315E" w:rsidP="00C715A6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tbl>
      <w:tblPr>
        <w:tblW w:w="9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5984"/>
        <w:gridCol w:w="2176"/>
      </w:tblGrid>
      <w:tr w:rsidR="006D315E" w:rsidRPr="00C078CA" w:rsidTr="00C715A6">
        <w:tc>
          <w:tcPr>
            <w:tcW w:w="1666" w:type="dxa"/>
            <w:vAlign w:val="center"/>
          </w:tcPr>
          <w:p w:rsidR="006D315E" w:rsidRPr="00C715A6" w:rsidRDefault="006D315E" w:rsidP="00C715A6">
            <w:pPr>
              <w:keepLines/>
              <w:widowControl w:val="0"/>
              <w:spacing w:after="0" w:line="240" w:lineRule="auto"/>
              <w:jc w:val="center"/>
              <w:outlineLvl w:val="4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715A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5984" w:type="dxa"/>
            <w:vAlign w:val="center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715A6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Описание выполняемой работы в организации, с учетом прохождения основных этапов практики</w:t>
            </w:r>
            <w:r w:rsidRPr="00C715A6">
              <w:rPr>
                <w:rFonts w:ascii="Times New Roman" w:hAnsi="Times New Roman"/>
                <w:b/>
                <w:color w:val="000000"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176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715A6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Подпись руководителя от профильной организации</w:t>
            </w:r>
          </w:p>
        </w:tc>
      </w:tr>
      <w:tr w:rsidR="006D315E" w:rsidRPr="00C078CA" w:rsidTr="00C715A6">
        <w:tc>
          <w:tcPr>
            <w:tcW w:w="9826" w:type="dxa"/>
            <w:gridSpan w:val="3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5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Подготовительный</w:t>
            </w:r>
          </w:p>
        </w:tc>
      </w:tr>
      <w:tr w:rsidR="006D315E" w:rsidRPr="00C078CA" w:rsidTr="00C715A6">
        <w:tc>
          <w:tcPr>
            <w:tcW w:w="1666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4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6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315E" w:rsidRPr="00C078CA" w:rsidTr="00C715A6">
        <w:trPr>
          <w:trHeight w:val="338"/>
        </w:trPr>
        <w:tc>
          <w:tcPr>
            <w:tcW w:w="1666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4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6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315E" w:rsidRPr="00C078CA" w:rsidTr="00C715A6">
        <w:trPr>
          <w:trHeight w:val="355"/>
        </w:trPr>
        <w:tc>
          <w:tcPr>
            <w:tcW w:w="1666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4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6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315E" w:rsidRPr="00C078CA" w:rsidTr="00C715A6">
        <w:tc>
          <w:tcPr>
            <w:tcW w:w="9826" w:type="dxa"/>
            <w:gridSpan w:val="3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5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Основной</w:t>
            </w:r>
          </w:p>
        </w:tc>
      </w:tr>
      <w:tr w:rsidR="006D315E" w:rsidRPr="00C078CA" w:rsidTr="00C715A6">
        <w:trPr>
          <w:trHeight w:val="356"/>
        </w:trPr>
        <w:tc>
          <w:tcPr>
            <w:tcW w:w="1666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4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6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315E" w:rsidRPr="00C078CA" w:rsidTr="00C715A6">
        <w:trPr>
          <w:trHeight w:val="409"/>
        </w:trPr>
        <w:tc>
          <w:tcPr>
            <w:tcW w:w="1666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4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6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315E" w:rsidRPr="00C078CA" w:rsidTr="00C715A6">
        <w:trPr>
          <w:trHeight w:val="409"/>
        </w:trPr>
        <w:tc>
          <w:tcPr>
            <w:tcW w:w="1666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4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6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315E" w:rsidRPr="00C078CA" w:rsidTr="00C715A6">
        <w:trPr>
          <w:trHeight w:val="391"/>
        </w:trPr>
        <w:tc>
          <w:tcPr>
            <w:tcW w:w="1666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4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6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315E" w:rsidRPr="00C078CA" w:rsidTr="00C715A6">
        <w:trPr>
          <w:trHeight w:val="385"/>
        </w:trPr>
        <w:tc>
          <w:tcPr>
            <w:tcW w:w="1666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4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6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315E" w:rsidRPr="00C078CA" w:rsidTr="00C715A6">
        <w:trPr>
          <w:trHeight w:val="444"/>
        </w:trPr>
        <w:tc>
          <w:tcPr>
            <w:tcW w:w="1666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4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6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315E" w:rsidRPr="00C078CA" w:rsidTr="00C715A6">
        <w:trPr>
          <w:trHeight w:val="355"/>
        </w:trPr>
        <w:tc>
          <w:tcPr>
            <w:tcW w:w="1666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4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6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315E" w:rsidRPr="00C078CA" w:rsidTr="00C715A6">
        <w:trPr>
          <w:trHeight w:val="356"/>
        </w:trPr>
        <w:tc>
          <w:tcPr>
            <w:tcW w:w="1666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4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6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315E" w:rsidRPr="00C078CA" w:rsidTr="00C715A6">
        <w:trPr>
          <w:trHeight w:val="373"/>
        </w:trPr>
        <w:tc>
          <w:tcPr>
            <w:tcW w:w="1666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4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6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315E" w:rsidRPr="00C078CA" w:rsidTr="00C715A6">
        <w:trPr>
          <w:trHeight w:val="533"/>
        </w:trPr>
        <w:tc>
          <w:tcPr>
            <w:tcW w:w="1666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4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6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315E" w:rsidRPr="00C078CA" w:rsidTr="00C715A6">
        <w:trPr>
          <w:trHeight w:val="338"/>
        </w:trPr>
        <w:tc>
          <w:tcPr>
            <w:tcW w:w="1666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4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6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315E" w:rsidRPr="00C078CA" w:rsidTr="00C715A6">
        <w:tc>
          <w:tcPr>
            <w:tcW w:w="9826" w:type="dxa"/>
            <w:gridSpan w:val="3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5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Заключительный</w:t>
            </w:r>
          </w:p>
        </w:tc>
      </w:tr>
      <w:tr w:rsidR="006D315E" w:rsidRPr="00C078CA" w:rsidTr="00C715A6">
        <w:trPr>
          <w:trHeight w:val="462"/>
        </w:trPr>
        <w:tc>
          <w:tcPr>
            <w:tcW w:w="1666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4" w:type="dxa"/>
          </w:tcPr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15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Написание отчёта о прохождении практики </w:t>
            </w:r>
          </w:p>
        </w:tc>
        <w:tc>
          <w:tcPr>
            <w:tcW w:w="2176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D315E" w:rsidRPr="00C715A6" w:rsidRDefault="006D315E" w:rsidP="00C715A6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D315E" w:rsidRPr="00C715A6" w:rsidRDefault="006D315E" w:rsidP="00C715A6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715A6">
        <w:rPr>
          <w:rFonts w:ascii="Times New Roman" w:hAnsi="Times New Roman"/>
          <w:color w:val="000000"/>
          <w:sz w:val="24"/>
          <w:szCs w:val="24"/>
          <w:lang w:eastAsia="ru-RU"/>
        </w:rPr>
        <w:t>Студент_________/_________________</w:t>
      </w:r>
      <w:r w:rsidRPr="00C715A6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C715A6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C715A6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C715A6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C715A6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C715A6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C715A6">
        <w:rPr>
          <w:rFonts w:ascii="Times New Roman" w:hAnsi="Times New Roman"/>
          <w:color w:val="000000"/>
          <w:sz w:val="24"/>
          <w:szCs w:val="24"/>
          <w:lang w:eastAsia="ru-RU"/>
        </w:rPr>
        <w:tab/>
      </w:r>
    </w:p>
    <w:p w:rsidR="006D315E" w:rsidRPr="00C715A6" w:rsidRDefault="006D315E" w:rsidP="00C715A6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715A6">
        <w:rPr>
          <w:rFonts w:ascii="Times New Roman" w:hAnsi="Times New Roman"/>
          <w:color w:val="000000"/>
          <w:sz w:val="24"/>
          <w:szCs w:val="24"/>
          <w:lang w:eastAsia="ru-RU"/>
        </w:rPr>
        <w:t>Руководитель практики от организации (вуза)           __________/______________</w:t>
      </w:r>
    </w:p>
    <w:p w:rsidR="006D315E" w:rsidRPr="00C715A6" w:rsidRDefault="006D315E" w:rsidP="00C715A6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715A6">
        <w:rPr>
          <w:rFonts w:ascii="Times New Roman" w:hAnsi="Times New Roman"/>
          <w:color w:val="000000"/>
          <w:sz w:val="24"/>
          <w:szCs w:val="24"/>
          <w:lang w:eastAsia="ru-RU"/>
        </w:rPr>
        <w:t>Руководитель практики</w:t>
      </w:r>
      <w:r w:rsidRPr="00C715A6">
        <w:rPr>
          <w:rFonts w:ascii="Times New Roman" w:hAnsi="Times New Roman"/>
          <w:color w:val="000000"/>
          <w:sz w:val="24"/>
          <w:szCs w:val="24"/>
          <w:lang w:eastAsia="ru-RU"/>
        </w:rPr>
        <w:tab/>
        <w:t xml:space="preserve"> от профильной организации </w:t>
      </w:r>
    </w:p>
    <w:p w:rsidR="006D315E" w:rsidRPr="00C715A6" w:rsidRDefault="006D315E" w:rsidP="00C715A6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715A6">
        <w:rPr>
          <w:rFonts w:ascii="Times New Roman" w:hAnsi="Times New Roman"/>
          <w:color w:val="000000"/>
          <w:sz w:val="24"/>
          <w:szCs w:val="24"/>
          <w:lang w:eastAsia="ru-RU"/>
        </w:rPr>
        <w:t>__________/______________</w:t>
      </w:r>
    </w:p>
    <w:p w:rsidR="006D315E" w:rsidRPr="00C715A6" w:rsidRDefault="006D315E" w:rsidP="00C715A6">
      <w:pPr>
        <w:keepLines/>
        <w:widowControl w:val="0"/>
        <w:spacing w:after="0" w:line="240" w:lineRule="auto"/>
        <w:jc w:val="right"/>
        <w:outlineLvl w:val="5"/>
        <w:rPr>
          <w:rFonts w:ascii="Times New Roman" w:hAnsi="Times New Roman"/>
          <w:b/>
          <w:iCs/>
          <w:color w:val="000000"/>
          <w:sz w:val="24"/>
          <w:szCs w:val="24"/>
        </w:rPr>
      </w:pPr>
      <w:r w:rsidRPr="00C715A6">
        <w:rPr>
          <w:rFonts w:ascii="Times New Roman" w:hAnsi="Times New Roman"/>
          <w:b/>
          <w:i/>
          <w:iCs/>
          <w:color w:val="000000"/>
          <w:sz w:val="24"/>
          <w:szCs w:val="24"/>
        </w:rPr>
        <w:br w:type="page"/>
      </w:r>
    </w:p>
    <w:p w:rsidR="006D315E" w:rsidRPr="00C715A6" w:rsidRDefault="006D315E" w:rsidP="00C715A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Приложение 4</w:t>
      </w:r>
    </w:p>
    <w:p w:rsidR="006D315E" w:rsidRPr="00C715A6" w:rsidRDefault="006D315E" w:rsidP="00C715A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715A6">
        <w:rPr>
          <w:rFonts w:ascii="Times New Roman" w:hAnsi="Times New Roman"/>
          <w:b/>
          <w:sz w:val="24"/>
          <w:szCs w:val="24"/>
          <w:lang w:eastAsia="ru-RU"/>
        </w:rPr>
        <w:t>ХАРАКТЕРИСТИКА</w:t>
      </w:r>
    </w:p>
    <w:p w:rsidR="006D315E" w:rsidRPr="00C715A6" w:rsidRDefault="006D315E" w:rsidP="00C715A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b/>
          <w:sz w:val="24"/>
          <w:szCs w:val="24"/>
          <w:lang w:eastAsia="ru-RU"/>
        </w:rPr>
        <w:t xml:space="preserve">  ПО МЕСТУ ПРОХОЖДЕНИЯ ПРАКТИКИ</w:t>
      </w:r>
    </w:p>
    <w:p w:rsidR="006D315E" w:rsidRPr="00C715A6" w:rsidRDefault="006D315E" w:rsidP="00C715A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(с указанием степени его теоретической подготовки, трудовой дисциплины)</w:t>
      </w:r>
    </w:p>
    <w:p w:rsidR="006D315E" w:rsidRPr="00C715A6" w:rsidRDefault="006D315E" w:rsidP="00C715A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D315E" w:rsidRPr="00C715A6" w:rsidRDefault="006D315E" w:rsidP="00C715A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 xml:space="preserve">магистранта(ки) </w:t>
      </w:r>
      <w:r>
        <w:rPr>
          <w:rFonts w:ascii="Times New Roman" w:hAnsi="Times New Roman"/>
          <w:sz w:val="24"/>
          <w:szCs w:val="24"/>
          <w:lang w:eastAsia="ru-RU"/>
        </w:rPr>
        <w:t>института</w:t>
      </w:r>
      <w:r w:rsidRPr="00C715A6">
        <w:rPr>
          <w:rFonts w:ascii="Times New Roman" w:hAnsi="Times New Roman"/>
          <w:sz w:val="24"/>
          <w:szCs w:val="24"/>
          <w:lang w:eastAsia="ru-RU"/>
        </w:rPr>
        <w:t xml:space="preserve"> изобразительного искусства и дизайна</w:t>
      </w:r>
    </w:p>
    <w:p w:rsidR="006D315E" w:rsidRDefault="006D315E" w:rsidP="00C715A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D315E" w:rsidRPr="00C715A6" w:rsidRDefault="006D315E" w:rsidP="00C715A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 xml:space="preserve">кафедры ИИНХК_____ курса </w:t>
      </w:r>
    </w:p>
    <w:p w:rsidR="006D315E" w:rsidRPr="00C715A6" w:rsidRDefault="006D315E" w:rsidP="00C715A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D315E" w:rsidRPr="00C715A6" w:rsidRDefault="006D315E" w:rsidP="00C715A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_______________________________________________________</w:t>
      </w:r>
    </w:p>
    <w:p w:rsidR="006D315E" w:rsidRPr="00C715A6" w:rsidRDefault="006D315E" w:rsidP="00C715A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  <w:lang w:eastAsia="ru-RU"/>
        </w:rPr>
      </w:pPr>
      <w:r w:rsidRPr="00C715A6">
        <w:rPr>
          <w:rFonts w:ascii="Times New Roman" w:hAnsi="Times New Roman"/>
          <w:sz w:val="24"/>
          <w:szCs w:val="24"/>
          <w:vertAlign w:val="superscript"/>
          <w:lang w:eastAsia="ru-RU"/>
        </w:rPr>
        <w:t>(фамилия, имя, отчество полностью)</w:t>
      </w:r>
    </w:p>
    <w:p w:rsidR="006D315E" w:rsidRPr="00C715A6" w:rsidRDefault="006D315E" w:rsidP="00C715A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Наименование базы практики: __________________________________________________</w:t>
      </w:r>
    </w:p>
    <w:p w:rsidR="006D315E" w:rsidRPr="00C715A6" w:rsidRDefault="006D315E" w:rsidP="00C715A6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pacing w:val="40"/>
          <w:sz w:val="24"/>
          <w:szCs w:val="24"/>
          <w:lang w:eastAsia="ru-RU"/>
        </w:rPr>
      </w:pPr>
    </w:p>
    <w:p w:rsidR="006D315E" w:rsidRPr="00C715A6" w:rsidRDefault="006D315E" w:rsidP="00C715A6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D315E" w:rsidRPr="00C715A6" w:rsidRDefault="006D315E" w:rsidP="00C715A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D315E" w:rsidRPr="00C715A6" w:rsidRDefault="006D315E" w:rsidP="00C715A6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«_____» ___________________ 201_ г.</w:t>
      </w:r>
    </w:p>
    <w:p w:rsidR="006D315E" w:rsidRPr="00C715A6" w:rsidRDefault="006D315E" w:rsidP="00C715A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Руководитель практики от профильной организации:</w:t>
      </w:r>
    </w:p>
    <w:p w:rsidR="006D315E" w:rsidRPr="00C715A6" w:rsidRDefault="006D315E" w:rsidP="00C715A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_____________________                                          _______________________________/подпись/</w:t>
      </w:r>
    </w:p>
    <w:p w:rsidR="006D315E" w:rsidRPr="00C715A6" w:rsidRDefault="006D315E" w:rsidP="00C715A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C715A6">
        <w:rPr>
          <w:rFonts w:ascii="Times New Roman" w:hAnsi="Times New Roman"/>
          <w:i/>
          <w:sz w:val="24"/>
          <w:szCs w:val="24"/>
          <w:lang w:eastAsia="ru-RU"/>
        </w:rPr>
        <w:t>(Ф.И.О.)</w:t>
      </w:r>
    </w:p>
    <w:p w:rsidR="006D315E" w:rsidRPr="00C715A6" w:rsidRDefault="006D315E" w:rsidP="00C715A6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D315E" w:rsidRPr="00C715A6" w:rsidRDefault="006D315E" w:rsidP="00C715A6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D315E" w:rsidRPr="00C715A6" w:rsidRDefault="006D315E" w:rsidP="00C715A6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D315E" w:rsidRPr="00C715A6" w:rsidRDefault="006D315E" w:rsidP="00C715A6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D315E" w:rsidRPr="00C715A6" w:rsidRDefault="006D315E" w:rsidP="00C715A6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D315E" w:rsidRPr="00C715A6" w:rsidRDefault="006D315E" w:rsidP="00C715A6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D315E" w:rsidRPr="00C715A6" w:rsidRDefault="006D315E" w:rsidP="00C715A6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D315E" w:rsidRPr="00C715A6" w:rsidRDefault="006D315E" w:rsidP="00C715A6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D315E" w:rsidRPr="00C715A6" w:rsidRDefault="006D315E" w:rsidP="00C715A6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D315E" w:rsidRPr="00C715A6" w:rsidRDefault="006D315E" w:rsidP="00C715A6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D315E" w:rsidRPr="00C715A6" w:rsidRDefault="006D315E" w:rsidP="00C715A6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D315E" w:rsidRPr="00C715A6" w:rsidRDefault="006D315E" w:rsidP="00C715A6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D315E" w:rsidRPr="00C715A6" w:rsidRDefault="006D315E" w:rsidP="00C715A6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D315E" w:rsidRPr="00C715A6" w:rsidRDefault="006D315E" w:rsidP="00C715A6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6D315E" w:rsidRPr="00C715A6" w:rsidRDefault="006D315E" w:rsidP="00C715A6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6D315E" w:rsidRPr="00C715A6" w:rsidRDefault="006D315E" w:rsidP="00C715A6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6D315E" w:rsidRPr="00C715A6" w:rsidRDefault="006D315E" w:rsidP="00C715A6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6D315E" w:rsidRPr="00C715A6" w:rsidRDefault="006D315E" w:rsidP="00C715A6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6D315E" w:rsidRPr="00C715A6" w:rsidRDefault="006D315E" w:rsidP="00C715A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715A6">
        <w:rPr>
          <w:rFonts w:ascii="Times New Roman" w:hAnsi="Times New Roman"/>
          <w:b/>
          <w:bCs/>
          <w:sz w:val="24"/>
          <w:szCs w:val="24"/>
          <w:lang w:eastAsia="ru-RU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6D315E" w:rsidRPr="00C715A6" w:rsidRDefault="006D315E" w:rsidP="00C715A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D315E" w:rsidRPr="00C715A6" w:rsidRDefault="006D315E" w:rsidP="00C715A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6D315E" w:rsidRPr="00C078CA" w:rsidTr="00C715A6">
        <w:tc>
          <w:tcPr>
            <w:tcW w:w="800" w:type="dxa"/>
          </w:tcPr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15A6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388" w:type="dxa"/>
          </w:tcPr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15A6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этапов практики (связанных с содержанием задания)</w:t>
            </w:r>
          </w:p>
        </w:tc>
        <w:tc>
          <w:tcPr>
            <w:tcW w:w="1666" w:type="dxa"/>
          </w:tcPr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15A6">
              <w:rPr>
                <w:rFonts w:ascii="Times New Roman" w:hAnsi="Times New Roman"/>
                <w:sz w:val="24"/>
                <w:szCs w:val="24"/>
                <w:lang w:eastAsia="ru-RU"/>
              </w:rPr>
              <w:t>Продолжительность/сроки</w:t>
            </w:r>
          </w:p>
        </w:tc>
      </w:tr>
      <w:tr w:rsidR="006D315E" w:rsidRPr="00C078CA" w:rsidTr="00C715A6">
        <w:tc>
          <w:tcPr>
            <w:tcW w:w="800" w:type="dxa"/>
          </w:tcPr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15A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88" w:type="dxa"/>
          </w:tcPr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15A6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Подготовительный</w:t>
            </w:r>
          </w:p>
        </w:tc>
        <w:tc>
          <w:tcPr>
            <w:tcW w:w="1666" w:type="dxa"/>
          </w:tcPr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D315E" w:rsidRPr="00C078CA" w:rsidTr="00C715A6">
        <w:tc>
          <w:tcPr>
            <w:tcW w:w="800" w:type="dxa"/>
          </w:tcPr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315E" w:rsidRPr="00C078CA" w:rsidTr="00C715A6">
        <w:tc>
          <w:tcPr>
            <w:tcW w:w="800" w:type="dxa"/>
          </w:tcPr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315E" w:rsidRPr="00C078CA" w:rsidTr="00C715A6">
        <w:trPr>
          <w:trHeight w:val="335"/>
        </w:trPr>
        <w:tc>
          <w:tcPr>
            <w:tcW w:w="800" w:type="dxa"/>
          </w:tcPr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315E" w:rsidRPr="00C078CA" w:rsidTr="00C715A6">
        <w:trPr>
          <w:trHeight w:val="409"/>
        </w:trPr>
        <w:tc>
          <w:tcPr>
            <w:tcW w:w="9854" w:type="dxa"/>
            <w:gridSpan w:val="3"/>
          </w:tcPr>
          <w:p w:rsidR="006D315E" w:rsidRPr="00C715A6" w:rsidRDefault="006D315E" w:rsidP="00C715A6">
            <w:pPr>
              <w:widowControl w:val="0"/>
              <w:tabs>
                <w:tab w:val="left" w:pos="267"/>
                <w:tab w:val="center" w:pos="4819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5A6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2</w:t>
            </w:r>
            <w:r w:rsidRPr="00C715A6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Основной</w:t>
            </w:r>
          </w:p>
        </w:tc>
      </w:tr>
      <w:tr w:rsidR="006D315E" w:rsidRPr="00C078CA" w:rsidTr="00C715A6">
        <w:tc>
          <w:tcPr>
            <w:tcW w:w="800" w:type="dxa"/>
          </w:tcPr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315E" w:rsidRPr="00C078CA" w:rsidTr="00C715A6">
        <w:tc>
          <w:tcPr>
            <w:tcW w:w="800" w:type="dxa"/>
          </w:tcPr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315E" w:rsidRPr="00C078CA" w:rsidTr="00C715A6">
        <w:tc>
          <w:tcPr>
            <w:tcW w:w="800" w:type="dxa"/>
          </w:tcPr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315E" w:rsidRPr="00C078CA" w:rsidTr="00C715A6">
        <w:tc>
          <w:tcPr>
            <w:tcW w:w="800" w:type="dxa"/>
          </w:tcPr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315E" w:rsidRPr="00C078CA" w:rsidTr="00C715A6">
        <w:tc>
          <w:tcPr>
            <w:tcW w:w="800" w:type="dxa"/>
          </w:tcPr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315E" w:rsidRPr="00C078CA" w:rsidTr="00C715A6">
        <w:tc>
          <w:tcPr>
            <w:tcW w:w="800" w:type="dxa"/>
          </w:tcPr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315E" w:rsidRPr="00C078CA" w:rsidTr="00C715A6">
        <w:tc>
          <w:tcPr>
            <w:tcW w:w="800" w:type="dxa"/>
          </w:tcPr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315E" w:rsidRPr="00C078CA" w:rsidTr="00C715A6">
        <w:tc>
          <w:tcPr>
            <w:tcW w:w="800" w:type="dxa"/>
          </w:tcPr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315E" w:rsidRPr="00C078CA" w:rsidTr="00C715A6">
        <w:tc>
          <w:tcPr>
            <w:tcW w:w="800" w:type="dxa"/>
          </w:tcPr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315E" w:rsidRPr="00C078CA" w:rsidTr="00C715A6">
        <w:trPr>
          <w:trHeight w:val="75"/>
        </w:trPr>
        <w:tc>
          <w:tcPr>
            <w:tcW w:w="800" w:type="dxa"/>
          </w:tcPr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315E" w:rsidRPr="00C078CA" w:rsidTr="00C715A6">
        <w:tc>
          <w:tcPr>
            <w:tcW w:w="800" w:type="dxa"/>
          </w:tcPr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315E" w:rsidRPr="00C078CA" w:rsidTr="00C715A6">
        <w:tc>
          <w:tcPr>
            <w:tcW w:w="9854" w:type="dxa"/>
            <w:gridSpan w:val="3"/>
          </w:tcPr>
          <w:p w:rsidR="006D315E" w:rsidRPr="00C715A6" w:rsidRDefault="006D315E" w:rsidP="00C715A6">
            <w:pPr>
              <w:widowControl w:val="0"/>
              <w:tabs>
                <w:tab w:val="left" w:pos="231"/>
                <w:tab w:val="center" w:pos="4819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5A6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3</w:t>
            </w:r>
            <w:r w:rsidRPr="00C715A6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Заключительный</w:t>
            </w:r>
          </w:p>
        </w:tc>
      </w:tr>
      <w:tr w:rsidR="006D315E" w:rsidRPr="00C078CA" w:rsidTr="00C715A6">
        <w:trPr>
          <w:trHeight w:val="313"/>
        </w:trPr>
        <w:tc>
          <w:tcPr>
            <w:tcW w:w="800" w:type="dxa"/>
          </w:tcPr>
          <w:p w:rsidR="006D315E" w:rsidRPr="00C715A6" w:rsidRDefault="006D315E" w:rsidP="00C715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6D315E" w:rsidRPr="00C715A6" w:rsidRDefault="006D315E" w:rsidP="00C715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6D315E" w:rsidRPr="00C715A6" w:rsidRDefault="006D315E" w:rsidP="00C715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D315E" w:rsidRPr="00C715A6" w:rsidRDefault="006D315E" w:rsidP="00C715A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D315E" w:rsidRPr="00C715A6" w:rsidRDefault="006D315E" w:rsidP="00C715A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D315E" w:rsidRPr="00C715A6" w:rsidRDefault="006D315E" w:rsidP="00C715A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315E" w:rsidRPr="00C715A6" w:rsidRDefault="006D315E" w:rsidP="00C715A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315E" w:rsidRPr="00C715A6" w:rsidRDefault="006D315E" w:rsidP="00C715A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315E" w:rsidRPr="00C715A6" w:rsidRDefault="006D315E" w:rsidP="00C715A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Руководитель практики от организации (вуза) ____________/___________________</w:t>
      </w:r>
    </w:p>
    <w:p w:rsidR="006D315E" w:rsidRPr="00C715A6" w:rsidRDefault="006D315E" w:rsidP="00C715A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315E" w:rsidRPr="00C715A6" w:rsidRDefault="006D315E" w:rsidP="00C715A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715A6">
        <w:rPr>
          <w:rFonts w:ascii="Times New Roman" w:hAnsi="Times New Roman"/>
          <w:sz w:val="24"/>
          <w:szCs w:val="24"/>
          <w:lang w:eastAsia="ru-RU"/>
        </w:rPr>
        <w:t>Руководитель практики от профильной организации                                                     ____________/___________________</w:t>
      </w:r>
    </w:p>
    <w:p w:rsidR="006D315E" w:rsidRPr="00C715A6" w:rsidRDefault="006D315E" w:rsidP="00C715A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315E" w:rsidRPr="00C715A6" w:rsidRDefault="006D315E" w:rsidP="00C715A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315E" w:rsidRPr="00C715A6" w:rsidRDefault="006D315E" w:rsidP="00C715A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  <w:sectPr w:rsidR="006D315E" w:rsidRPr="00C715A6">
          <w:footerReference w:type="even" r:id="rId15"/>
          <w:footerReference w:type="default" r:id="rId16"/>
          <w:pgSz w:w="11906" w:h="16838"/>
          <w:pgMar w:top="1134" w:right="850" w:bottom="1134" w:left="1701" w:header="708" w:footer="708" w:gutter="0"/>
          <w:cols w:space="720"/>
        </w:sectPr>
      </w:pPr>
      <w:r w:rsidRPr="00C715A6">
        <w:rPr>
          <w:rFonts w:ascii="Times New Roman" w:hAnsi="Times New Roman"/>
          <w:sz w:val="24"/>
          <w:szCs w:val="24"/>
          <w:lang w:eastAsia="ru-RU"/>
        </w:rPr>
        <w:t>Дата ______________________</w:t>
      </w:r>
    </w:p>
    <w:p w:rsidR="00A2734D" w:rsidRPr="00127B8B" w:rsidRDefault="00A2734D" w:rsidP="00A273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Приложение 6</w:t>
      </w:r>
    </w:p>
    <w:p w:rsidR="00A2734D" w:rsidRPr="00127B8B" w:rsidRDefault="00A2734D" w:rsidP="00A273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Аттестационный лист</w:t>
      </w:r>
    </w:p>
    <w:p w:rsidR="00A2734D" w:rsidRPr="00127B8B" w:rsidRDefault="00A2734D" w:rsidP="00A273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(макет)</w:t>
      </w:r>
    </w:p>
    <w:p w:rsidR="00A2734D" w:rsidRPr="00127B8B" w:rsidRDefault="00A2734D" w:rsidP="00A273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A2734D" w:rsidRPr="00127B8B" w:rsidRDefault="00A2734D" w:rsidP="00A2734D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 xml:space="preserve">   _________________________________________________________________________________________, </w:t>
      </w:r>
    </w:p>
    <w:p w:rsidR="00A2734D" w:rsidRPr="00127B8B" w:rsidRDefault="00A2734D" w:rsidP="00A2734D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i/>
          <w:sz w:val="20"/>
          <w:szCs w:val="20"/>
          <w:lang w:eastAsia="ru-RU"/>
        </w:rPr>
        <w:t>(Ф.И.О. обучающегося)</w:t>
      </w:r>
    </w:p>
    <w:p w:rsidR="00A2734D" w:rsidRPr="00127B8B" w:rsidRDefault="00A2734D" w:rsidP="00A2734D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 xml:space="preserve">  обучающий(ая)ся _____________________ курса _____________________________________формы </w:t>
      </w:r>
    </w:p>
    <w:p w:rsidR="00A2734D" w:rsidRPr="00127B8B" w:rsidRDefault="00A2734D" w:rsidP="00A2734D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                                    (указать курс)                             (очной, очно-заочной, заочной)</w:t>
      </w:r>
    </w:p>
    <w:p w:rsidR="00A2734D" w:rsidRPr="00127B8B" w:rsidRDefault="00A2734D" w:rsidP="00A273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 xml:space="preserve">  обучения группы _____________________ по направлению подготовки/специальности  </w:t>
      </w:r>
    </w:p>
    <w:p w:rsidR="00A2734D" w:rsidRPr="00127B8B" w:rsidRDefault="00A2734D" w:rsidP="00A273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                                  (шифр группы)    </w:t>
      </w:r>
    </w:p>
    <w:p w:rsidR="00A2734D" w:rsidRPr="00127B8B" w:rsidRDefault="00A2734D" w:rsidP="00A273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 xml:space="preserve">  ____________________________________________________________________________________________, </w:t>
      </w:r>
    </w:p>
    <w:p w:rsidR="00A2734D" w:rsidRPr="00127B8B" w:rsidRDefault="00A2734D" w:rsidP="00A273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                                                              (код, наименование направления подготовки)</w:t>
      </w:r>
    </w:p>
    <w:p w:rsidR="00A2734D" w:rsidRPr="00127B8B" w:rsidRDefault="00A2734D" w:rsidP="00A2734D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 xml:space="preserve">  профиль </w:t>
      </w: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_____________________________________________________________________________________</w:t>
      </w: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 xml:space="preserve">, </w:t>
      </w:r>
    </w:p>
    <w:p w:rsidR="00A2734D" w:rsidRPr="00127B8B" w:rsidRDefault="00A2734D" w:rsidP="00A2734D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                                                                               (наименование профиля)</w:t>
      </w:r>
    </w:p>
    <w:p w:rsidR="00A2734D" w:rsidRPr="00127B8B" w:rsidRDefault="00A2734D" w:rsidP="00A2734D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 xml:space="preserve"> успешно прошел(ла) </w:t>
      </w: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__________________________________________________________________________</w:t>
      </w:r>
    </w:p>
    <w:p w:rsidR="00A2734D" w:rsidRPr="00127B8B" w:rsidRDefault="00A2734D" w:rsidP="00A2734D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i/>
          <w:sz w:val="20"/>
          <w:szCs w:val="20"/>
          <w:lang w:eastAsia="ru-RU"/>
        </w:rPr>
        <w:t>(наименование вида и типа практики)</w:t>
      </w:r>
    </w:p>
    <w:p w:rsidR="00A2734D" w:rsidRPr="00127B8B" w:rsidRDefault="00A2734D" w:rsidP="00A2734D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 xml:space="preserve"> с «____»______________     20_______года по «____» ________________20_______ года в организации: </w:t>
      </w:r>
    </w:p>
    <w:p w:rsidR="00A2734D" w:rsidRPr="00127B8B" w:rsidRDefault="00A2734D" w:rsidP="00A2734D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____________________________________________________________________________________________</w:t>
      </w:r>
    </w:p>
    <w:p w:rsidR="00A2734D" w:rsidRPr="00127B8B" w:rsidRDefault="00A2734D" w:rsidP="00A2734D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(наименование базы практики и иных структурных подразделений образовательной организации)</w:t>
      </w:r>
    </w:p>
    <w:p w:rsidR="00A2734D" w:rsidRPr="00127B8B" w:rsidRDefault="00A2734D" w:rsidP="00A2734D">
      <w:pPr>
        <w:widowControl w:val="0"/>
        <w:tabs>
          <w:tab w:val="left" w:pos="360"/>
          <w:tab w:val="left" w:pos="1134"/>
          <w:tab w:val="left" w:pos="1276"/>
          <w:tab w:val="left" w:leader="underscore" w:pos="5342"/>
        </w:tabs>
        <w:autoSpaceDE w:val="0"/>
        <w:autoSpaceDN w:val="0"/>
        <w:spacing w:after="0" w:line="240" w:lineRule="auto"/>
        <w:ind w:left="709"/>
        <w:contextualSpacing/>
        <w:jc w:val="center"/>
        <w:rPr>
          <w:rFonts w:ascii="Times New Roman" w:eastAsia="Times New Roman" w:hAnsi="Times New Roman"/>
          <w:b/>
          <w:sz w:val="20"/>
          <w:szCs w:val="20"/>
          <w:u w:val="single"/>
          <w:lang w:eastAsia="ru-RU"/>
        </w:rPr>
      </w:pPr>
    </w:p>
    <w:p w:rsidR="00A2734D" w:rsidRPr="00127B8B" w:rsidRDefault="00A2734D" w:rsidP="00A2734D">
      <w:pPr>
        <w:widowControl w:val="0"/>
        <w:tabs>
          <w:tab w:val="left" w:pos="360"/>
          <w:tab w:val="left" w:pos="1134"/>
          <w:tab w:val="left" w:pos="1276"/>
          <w:tab w:val="left" w:leader="underscore" w:pos="5342"/>
        </w:tabs>
        <w:autoSpaceDE w:val="0"/>
        <w:autoSpaceDN w:val="0"/>
        <w:spacing w:after="0" w:line="240" w:lineRule="auto"/>
        <w:ind w:left="709"/>
        <w:contextualSpacing/>
        <w:jc w:val="center"/>
        <w:rPr>
          <w:rFonts w:ascii="Times New Roman" w:eastAsia="Times New Roman" w:hAnsi="Times New Roman"/>
          <w:b/>
          <w:sz w:val="20"/>
          <w:szCs w:val="20"/>
          <w:u w:val="single"/>
          <w:lang w:eastAsia="ru-RU"/>
        </w:rPr>
      </w:pPr>
      <w:r w:rsidRPr="00127B8B">
        <w:rPr>
          <w:rFonts w:ascii="Times New Roman" w:eastAsia="Times New Roman" w:hAnsi="Times New Roman"/>
          <w:b/>
          <w:sz w:val="20"/>
          <w:szCs w:val="20"/>
          <w:u w:val="single"/>
          <w:lang w:eastAsia="ru-RU"/>
        </w:rPr>
        <w:t>Заключение-анализ результатов освоения программы практики:</w:t>
      </w:r>
    </w:p>
    <w:p w:rsidR="00A2734D" w:rsidRPr="00127B8B" w:rsidRDefault="00A2734D" w:rsidP="00A2734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1.Индивидуальное задание обучающимся (нужное отметить </w:t>
      </w: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sym w:font="Symbol" w:char="F0D6"/>
      </w: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):</w:t>
      </w:r>
    </w:p>
    <w:p w:rsidR="00A2734D" w:rsidRPr="00127B8B" w:rsidRDefault="00A2734D" w:rsidP="00A2734D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выполнено;</w:t>
      </w:r>
    </w:p>
    <w:p w:rsidR="00A2734D" w:rsidRPr="00127B8B" w:rsidRDefault="00A2734D" w:rsidP="00A2734D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выполнено не в полном объеме;</w:t>
      </w:r>
    </w:p>
    <w:p w:rsidR="00A2734D" w:rsidRPr="00127B8B" w:rsidRDefault="00A2734D" w:rsidP="00A2734D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не выполнено;</w:t>
      </w:r>
    </w:p>
    <w:p w:rsidR="00A2734D" w:rsidRPr="00127B8B" w:rsidRDefault="00A2734D" w:rsidP="00A2734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2.Владение материалом (нужное отметить </w:t>
      </w: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sym w:font="Symbol" w:char="F0D6"/>
      </w: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):</w:t>
      </w:r>
    </w:p>
    <w:p w:rsidR="00A2734D" w:rsidRPr="00127B8B" w:rsidRDefault="00A2734D" w:rsidP="00A2734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Обучающийся:</w:t>
      </w:r>
    </w:p>
    <w:p w:rsidR="00A2734D" w:rsidRPr="00127B8B" w:rsidRDefault="00A2734D" w:rsidP="00A2734D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умело анализирует полученный во время практики материал;</w:t>
      </w:r>
    </w:p>
    <w:p w:rsidR="00A2734D" w:rsidRPr="00127B8B" w:rsidRDefault="00A2734D" w:rsidP="00A2734D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анализирует полученный во время практики материал;</w:t>
      </w:r>
    </w:p>
    <w:p w:rsidR="00A2734D" w:rsidRPr="00127B8B" w:rsidRDefault="00A2734D" w:rsidP="00A2734D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недостаточно четко и правильно анализирует полученный во время практики материал;</w:t>
      </w:r>
    </w:p>
    <w:p w:rsidR="00A2734D" w:rsidRPr="00127B8B" w:rsidRDefault="00A2734D" w:rsidP="00A2734D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неправильно анализирует полученный во время практики материал;</w:t>
      </w:r>
    </w:p>
    <w:p w:rsidR="00A2734D" w:rsidRPr="00127B8B" w:rsidRDefault="00A2734D" w:rsidP="00A2734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sym w:font="Symbol" w:char="F0D6"/>
      </w: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):</w:t>
      </w:r>
    </w:p>
    <w:p w:rsidR="00A2734D" w:rsidRPr="00127B8B" w:rsidRDefault="00A2734D" w:rsidP="00A2734D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решены в полном объеме;</w:t>
      </w:r>
    </w:p>
    <w:p w:rsidR="00A2734D" w:rsidRPr="00127B8B" w:rsidRDefault="00A2734D" w:rsidP="00A2734D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решены в полном объеме, но не полностью раскрыты;</w:t>
      </w:r>
    </w:p>
    <w:p w:rsidR="00A2734D" w:rsidRPr="00127B8B" w:rsidRDefault="00A2734D" w:rsidP="00A2734D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решены частично, нет четкого обоснования и детализации;</w:t>
      </w:r>
    </w:p>
    <w:p w:rsidR="00A2734D" w:rsidRPr="00127B8B" w:rsidRDefault="00A2734D" w:rsidP="00A2734D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не решены;</w:t>
      </w:r>
    </w:p>
    <w:p w:rsidR="00A2734D" w:rsidRPr="00127B8B" w:rsidRDefault="00A2734D" w:rsidP="00A2734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4.Спектр выполняемых обучающимся функций в период прохождения практики профилю</w:t>
      </w:r>
    </w:p>
    <w:p w:rsidR="00A2734D" w:rsidRPr="00127B8B" w:rsidRDefault="00A2734D" w:rsidP="00A2734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 соответствующей образовательной программы (нужное отметить </w:t>
      </w: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sym w:font="Symbol" w:char="F0D6"/>
      </w: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):</w:t>
      </w:r>
    </w:p>
    <w:p w:rsidR="00A2734D" w:rsidRPr="00127B8B" w:rsidRDefault="00A2734D" w:rsidP="00A2734D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соответствует;</w:t>
      </w:r>
    </w:p>
    <w:p w:rsidR="00A2734D" w:rsidRPr="00127B8B" w:rsidRDefault="00A2734D" w:rsidP="00A2734D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в основном соответствует;</w:t>
      </w:r>
    </w:p>
    <w:p w:rsidR="00A2734D" w:rsidRPr="00127B8B" w:rsidRDefault="00A2734D" w:rsidP="00A2734D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частично соответствует;</w:t>
      </w:r>
    </w:p>
    <w:p w:rsidR="00A2734D" w:rsidRPr="00127B8B" w:rsidRDefault="00A2734D" w:rsidP="00A2734D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не соответствует;</w:t>
      </w:r>
    </w:p>
    <w:p w:rsidR="00A2734D" w:rsidRPr="00127B8B" w:rsidRDefault="00A2734D" w:rsidP="00A2734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A2734D" w:rsidRPr="00127B8B" w:rsidRDefault="00A2734D" w:rsidP="00A2734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опыта деятельности, обучающийся (нужное отметить </w:t>
      </w: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sym w:font="Symbol" w:char="F0D6"/>
      </w: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):</w:t>
      </w:r>
    </w:p>
    <w:p w:rsidR="00A2734D" w:rsidRPr="00127B8B" w:rsidRDefault="00A2734D" w:rsidP="00A2734D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дает аргументированные ответы на вопросы;</w:t>
      </w:r>
    </w:p>
    <w:p w:rsidR="00A2734D" w:rsidRPr="00127B8B" w:rsidRDefault="00A2734D" w:rsidP="00A2734D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дает ответы на вопросы по существу;</w:t>
      </w:r>
    </w:p>
    <w:p w:rsidR="00A2734D" w:rsidRPr="00127B8B" w:rsidRDefault="00A2734D" w:rsidP="00A2734D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дает ответы на вопросы не по существу;</w:t>
      </w:r>
    </w:p>
    <w:p w:rsidR="00A2734D" w:rsidRPr="00127B8B" w:rsidRDefault="00A2734D" w:rsidP="00A2734D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не может ответить на вопросы;</w:t>
      </w:r>
    </w:p>
    <w:p w:rsidR="00A2734D" w:rsidRPr="00127B8B" w:rsidRDefault="00A2734D" w:rsidP="00A2734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6.Оформление обучающимся отчета по практике (нужное отметить </w:t>
      </w: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sym w:font="Symbol" w:char="F0D6"/>
      </w: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):</w:t>
      </w:r>
    </w:p>
    <w:p w:rsidR="00A2734D" w:rsidRPr="00127B8B" w:rsidRDefault="00A2734D" w:rsidP="00A2734D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отчет о прохождении практики оформлен правильно;</w:t>
      </w:r>
    </w:p>
    <w:p w:rsidR="00A2734D" w:rsidRPr="00127B8B" w:rsidRDefault="00A2734D" w:rsidP="00A2734D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отчет о прохождении практики оформлен с незначительными недостатками;</w:t>
      </w:r>
    </w:p>
    <w:p w:rsidR="00A2734D" w:rsidRPr="00127B8B" w:rsidRDefault="00A2734D" w:rsidP="00A2734D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 xml:space="preserve">отчет о прохождении практики оформлен с недостатками; </w:t>
      </w:r>
    </w:p>
    <w:p w:rsidR="00A2734D" w:rsidRPr="00127B8B" w:rsidRDefault="00A2734D" w:rsidP="00A2734D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отчет о прохождении практики оформлен неверно;</w:t>
      </w:r>
    </w:p>
    <w:p w:rsidR="00A2734D" w:rsidRPr="00127B8B" w:rsidRDefault="00A2734D" w:rsidP="00A2734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2734D" w:rsidRPr="00127B8B" w:rsidRDefault="00A2734D" w:rsidP="00A2734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Аттестуемый продемонстрировал владение следующими компетенциями:</w:t>
      </w:r>
    </w:p>
    <w:p w:rsidR="00A2734D" w:rsidRPr="00127B8B" w:rsidRDefault="00A2734D" w:rsidP="00A273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A2734D" w:rsidRPr="00127B8B" w:rsidTr="00724E48">
        <w:tc>
          <w:tcPr>
            <w:tcW w:w="3922" w:type="dxa"/>
            <w:vMerge w:val="restart"/>
          </w:tcPr>
          <w:p w:rsidR="00A2734D" w:rsidRPr="00127B8B" w:rsidRDefault="00A2734D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A2734D" w:rsidRPr="00127B8B" w:rsidRDefault="00A2734D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A2734D" w:rsidRPr="00127B8B" w:rsidRDefault="00A2734D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Владение компетенциями /оценка за выполненное задание</w:t>
            </w:r>
          </w:p>
        </w:tc>
      </w:tr>
      <w:tr w:rsidR="00A2734D" w:rsidRPr="00127B8B" w:rsidTr="00724E48">
        <w:tc>
          <w:tcPr>
            <w:tcW w:w="3922" w:type="dxa"/>
            <w:vMerge/>
          </w:tcPr>
          <w:p w:rsidR="00A2734D" w:rsidRPr="00127B8B" w:rsidRDefault="00A2734D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7" w:type="dxa"/>
            <w:vMerge/>
          </w:tcPr>
          <w:p w:rsidR="00A2734D" w:rsidRPr="00127B8B" w:rsidRDefault="00A2734D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A2734D" w:rsidRPr="00127B8B" w:rsidRDefault="00A2734D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Высокий уровень</w:t>
            </w:r>
          </w:p>
          <w:p w:rsidR="00A2734D" w:rsidRPr="00127B8B" w:rsidRDefault="00A2734D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(оценка «5»)</w:t>
            </w:r>
          </w:p>
          <w:p w:rsidR="00A2734D" w:rsidRPr="00127B8B" w:rsidRDefault="00A2734D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A2734D" w:rsidRPr="00127B8B" w:rsidRDefault="00A2734D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A2734D" w:rsidRPr="00127B8B" w:rsidRDefault="00A2734D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Пороговый уровень (оценка «3»)</w:t>
            </w:r>
          </w:p>
        </w:tc>
      </w:tr>
      <w:tr w:rsidR="00A2734D" w:rsidRPr="00127B8B" w:rsidTr="00724E48">
        <w:tc>
          <w:tcPr>
            <w:tcW w:w="3922" w:type="dxa"/>
          </w:tcPr>
          <w:p w:rsidR="00A2734D" w:rsidRPr="00127B8B" w:rsidRDefault="00A2734D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2734D" w:rsidRPr="00127B8B" w:rsidRDefault="00A2734D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УК-1 </w:t>
            </w:r>
          </w:p>
          <w:p w:rsidR="00A2734D" w:rsidRPr="00127B8B" w:rsidRDefault="00A2734D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ОПК-4</w:t>
            </w:r>
          </w:p>
        </w:tc>
        <w:tc>
          <w:tcPr>
            <w:tcW w:w="992" w:type="dxa"/>
          </w:tcPr>
          <w:p w:rsidR="00A2734D" w:rsidRPr="00127B8B" w:rsidRDefault="00A2734D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</w:tcPr>
          <w:p w:rsidR="00A2734D" w:rsidRPr="00127B8B" w:rsidRDefault="00A2734D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16" w:type="dxa"/>
          </w:tcPr>
          <w:p w:rsidR="00A2734D" w:rsidRPr="00127B8B" w:rsidRDefault="00A2734D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2734D" w:rsidRPr="00127B8B" w:rsidTr="00724E48">
        <w:tc>
          <w:tcPr>
            <w:tcW w:w="3922" w:type="dxa"/>
          </w:tcPr>
          <w:p w:rsidR="00A2734D" w:rsidRPr="00127B8B" w:rsidRDefault="00A2734D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2734D" w:rsidRPr="00127B8B" w:rsidRDefault="00A2734D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УК-2, </w:t>
            </w:r>
          </w:p>
          <w:p w:rsidR="00A2734D" w:rsidRPr="00127B8B" w:rsidRDefault="00A2734D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ПК-5</w:t>
            </w:r>
          </w:p>
        </w:tc>
        <w:tc>
          <w:tcPr>
            <w:tcW w:w="992" w:type="dxa"/>
          </w:tcPr>
          <w:p w:rsidR="00A2734D" w:rsidRPr="00127B8B" w:rsidRDefault="00A2734D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A2734D" w:rsidRPr="00127B8B" w:rsidRDefault="00A2734D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16" w:type="dxa"/>
          </w:tcPr>
          <w:p w:rsidR="00A2734D" w:rsidRPr="00127B8B" w:rsidRDefault="00A2734D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2734D" w:rsidRPr="00127B8B" w:rsidTr="00724E48">
        <w:tc>
          <w:tcPr>
            <w:tcW w:w="3922" w:type="dxa"/>
          </w:tcPr>
          <w:p w:rsidR="00A2734D" w:rsidRPr="00127B8B" w:rsidRDefault="00A2734D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2734D" w:rsidRPr="00127B8B" w:rsidRDefault="00A2734D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УК-3</w:t>
            </w:r>
          </w:p>
        </w:tc>
        <w:tc>
          <w:tcPr>
            <w:tcW w:w="992" w:type="dxa"/>
          </w:tcPr>
          <w:p w:rsidR="00A2734D" w:rsidRPr="00127B8B" w:rsidRDefault="00A2734D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A2734D" w:rsidRPr="00127B8B" w:rsidRDefault="00A2734D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16" w:type="dxa"/>
          </w:tcPr>
          <w:p w:rsidR="00A2734D" w:rsidRPr="00127B8B" w:rsidRDefault="00A2734D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A2734D" w:rsidRPr="00127B8B" w:rsidTr="00724E48">
        <w:tc>
          <w:tcPr>
            <w:tcW w:w="3922" w:type="dxa"/>
          </w:tcPr>
          <w:p w:rsidR="00A2734D" w:rsidRPr="00127B8B" w:rsidRDefault="00A2734D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2734D" w:rsidRPr="00127B8B" w:rsidRDefault="00A2734D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ОПК-3</w:t>
            </w:r>
          </w:p>
        </w:tc>
        <w:tc>
          <w:tcPr>
            <w:tcW w:w="992" w:type="dxa"/>
          </w:tcPr>
          <w:p w:rsidR="00A2734D" w:rsidRPr="00127B8B" w:rsidRDefault="00A2734D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</w:tcPr>
          <w:p w:rsidR="00A2734D" w:rsidRPr="00127B8B" w:rsidRDefault="00A2734D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16" w:type="dxa"/>
          </w:tcPr>
          <w:p w:rsidR="00A2734D" w:rsidRPr="00127B8B" w:rsidRDefault="00A2734D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2734D" w:rsidRPr="00127B8B" w:rsidTr="00724E48">
        <w:tc>
          <w:tcPr>
            <w:tcW w:w="3922" w:type="dxa"/>
          </w:tcPr>
          <w:p w:rsidR="00A2734D" w:rsidRPr="00127B8B" w:rsidRDefault="00A2734D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2734D" w:rsidRPr="00127B8B" w:rsidRDefault="00A2734D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ПК-1</w:t>
            </w:r>
          </w:p>
        </w:tc>
        <w:tc>
          <w:tcPr>
            <w:tcW w:w="992" w:type="dxa"/>
          </w:tcPr>
          <w:p w:rsidR="00A2734D" w:rsidRPr="00127B8B" w:rsidRDefault="00A2734D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A2734D" w:rsidRPr="00127B8B" w:rsidRDefault="00A2734D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16" w:type="dxa"/>
          </w:tcPr>
          <w:p w:rsidR="00A2734D" w:rsidRPr="00127B8B" w:rsidRDefault="00A2734D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2734D" w:rsidRPr="00127B8B" w:rsidTr="00724E48">
        <w:tc>
          <w:tcPr>
            <w:tcW w:w="3922" w:type="dxa"/>
          </w:tcPr>
          <w:p w:rsidR="00A2734D" w:rsidRPr="00127B8B" w:rsidRDefault="00A2734D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737" w:type="dxa"/>
          </w:tcPr>
          <w:p w:rsidR="00A2734D" w:rsidRPr="00127B8B" w:rsidRDefault="00A2734D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992" w:type="dxa"/>
          </w:tcPr>
          <w:p w:rsidR="00A2734D" w:rsidRPr="00127B8B" w:rsidRDefault="00A2734D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</w:tcPr>
          <w:p w:rsidR="00A2734D" w:rsidRPr="00127B8B" w:rsidRDefault="00A2734D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16" w:type="dxa"/>
          </w:tcPr>
          <w:p w:rsidR="00A2734D" w:rsidRPr="00127B8B" w:rsidRDefault="00A2734D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2734D" w:rsidRPr="00127B8B" w:rsidTr="00724E48">
        <w:tc>
          <w:tcPr>
            <w:tcW w:w="3922" w:type="dxa"/>
          </w:tcPr>
          <w:p w:rsidR="00A2734D" w:rsidRPr="00127B8B" w:rsidRDefault="00A2734D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7" w:type="dxa"/>
          </w:tcPr>
          <w:p w:rsidR="00A2734D" w:rsidRPr="00127B8B" w:rsidRDefault="00A2734D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A2734D" w:rsidRPr="00127B8B" w:rsidRDefault="00A2734D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(хорошо)</w:t>
            </w:r>
          </w:p>
          <w:p w:rsidR="00A2734D" w:rsidRPr="00127B8B" w:rsidRDefault="00A2734D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A2734D" w:rsidRPr="00127B8B" w:rsidRDefault="00A2734D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A2734D" w:rsidRPr="00127B8B" w:rsidRDefault="00A2734D" w:rsidP="00A273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pacing w:val="-4"/>
          <w:sz w:val="24"/>
          <w:szCs w:val="24"/>
          <w:lang w:eastAsia="ru-RU"/>
        </w:rPr>
      </w:pPr>
    </w:p>
    <w:p w:rsidR="00A2734D" w:rsidRPr="00127B8B" w:rsidRDefault="00A2734D" w:rsidP="00A273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pacing w:val="-4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Cs/>
          <w:spacing w:val="-4"/>
          <w:sz w:val="20"/>
          <w:szCs w:val="20"/>
          <w:lang w:eastAsia="ru-RU"/>
        </w:rPr>
        <w:t xml:space="preserve">Отчет по _______________________ практике </w:t>
      </w:r>
      <w:r w:rsidRPr="00127B8B">
        <w:rPr>
          <w:rFonts w:ascii="Times New Roman" w:eastAsia="Times New Roman" w:hAnsi="Times New Roman"/>
          <w:b/>
          <w:bCs/>
          <w:spacing w:val="-4"/>
          <w:sz w:val="20"/>
          <w:szCs w:val="20"/>
          <w:lang w:eastAsia="ru-RU"/>
        </w:rPr>
        <w:t xml:space="preserve">соответствует </w:t>
      </w:r>
      <w:r w:rsidRPr="00127B8B">
        <w:rPr>
          <w:rFonts w:ascii="Times New Roman" w:eastAsia="Times New Roman" w:hAnsi="Times New Roman"/>
          <w:bCs/>
          <w:spacing w:val="-4"/>
          <w:sz w:val="20"/>
          <w:szCs w:val="20"/>
          <w:lang w:eastAsia="ru-RU"/>
        </w:rPr>
        <w:t>требованиям рабочей программы практики,</w:t>
      </w:r>
    </w:p>
    <w:p w:rsidR="00A2734D" w:rsidRPr="00127B8B" w:rsidRDefault="00A2734D" w:rsidP="00A273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pacing w:val="-4"/>
          <w:sz w:val="20"/>
          <w:szCs w:val="20"/>
          <w:lang w:eastAsia="ru-RU"/>
        </w:rPr>
      </w:pPr>
    </w:p>
    <w:p w:rsidR="00A2734D" w:rsidRPr="00127B8B" w:rsidRDefault="00A2734D" w:rsidP="00A273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pacing w:val="-4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Cs/>
          <w:spacing w:val="-4"/>
          <w:sz w:val="20"/>
          <w:szCs w:val="20"/>
          <w:lang w:eastAsia="ru-RU"/>
        </w:rPr>
        <w:t xml:space="preserve"> Положения о практической подготовке обучающихся в «ГГУ» и </w:t>
      </w:r>
      <w:r w:rsidRPr="00127B8B">
        <w:rPr>
          <w:rFonts w:ascii="Times New Roman" w:eastAsia="Times New Roman" w:hAnsi="Times New Roman"/>
          <w:b/>
          <w:bCs/>
          <w:spacing w:val="-4"/>
          <w:sz w:val="20"/>
          <w:szCs w:val="20"/>
          <w:lang w:eastAsia="ru-RU"/>
        </w:rPr>
        <w:t>рекомендуется к защите с оценкой</w:t>
      </w:r>
    </w:p>
    <w:p w:rsidR="00A2734D" w:rsidRPr="00127B8B" w:rsidRDefault="00A2734D" w:rsidP="00A273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pacing w:val="-4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bCs/>
          <w:spacing w:val="-4"/>
          <w:sz w:val="20"/>
          <w:szCs w:val="20"/>
          <w:lang w:eastAsia="ru-RU"/>
        </w:rPr>
        <w:t xml:space="preserve"> </w:t>
      </w:r>
    </w:p>
    <w:p w:rsidR="00A2734D" w:rsidRPr="00127B8B" w:rsidRDefault="00A2734D" w:rsidP="00A273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pacing w:val="-4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bCs/>
          <w:spacing w:val="-4"/>
          <w:sz w:val="20"/>
          <w:szCs w:val="20"/>
          <w:lang w:eastAsia="ru-RU"/>
        </w:rPr>
        <w:t>«_______________________________________»</w:t>
      </w:r>
      <w:r w:rsidRPr="00127B8B">
        <w:rPr>
          <w:rFonts w:ascii="Times New Roman" w:eastAsia="Times New Roman" w:hAnsi="Times New Roman"/>
          <w:bCs/>
          <w:spacing w:val="-4"/>
          <w:sz w:val="20"/>
          <w:szCs w:val="20"/>
          <w:lang w:eastAsia="ru-RU"/>
        </w:rPr>
        <w:t>.</w:t>
      </w:r>
    </w:p>
    <w:p w:rsidR="00A2734D" w:rsidRPr="00127B8B" w:rsidRDefault="00A2734D" w:rsidP="00A273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pacing w:val="-4"/>
          <w:sz w:val="20"/>
          <w:szCs w:val="20"/>
          <w:lang w:eastAsia="ru-RU"/>
        </w:rPr>
      </w:pPr>
    </w:p>
    <w:p w:rsidR="00A2734D" w:rsidRPr="00127B8B" w:rsidRDefault="00A2734D" w:rsidP="00A273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Cs/>
          <w:spacing w:val="-4"/>
          <w:sz w:val="20"/>
          <w:szCs w:val="20"/>
          <w:lang w:eastAsia="ru-RU"/>
        </w:rPr>
        <w:t xml:space="preserve">                 Руководитель практики от Университета    </w:t>
      </w: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____________________       _______________________</w:t>
      </w:r>
    </w:p>
    <w:p w:rsidR="00A2734D" w:rsidRPr="00127B8B" w:rsidRDefault="00A2734D" w:rsidP="00A273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(подпись)                                       (ФИО)</w:t>
      </w:r>
    </w:p>
    <w:p w:rsidR="00A2734D" w:rsidRPr="00127B8B" w:rsidRDefault="00A2734D" w:rsidP="00A273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pacing w:val="-4"/>
          <w:sz w:val="20"/>
          <w:szCs w:val="20"/>
          <w:lang w:eastAsia="ru-RU"/>
        </w:rPr>
      </w:pPr>
    </w:p>
    <w:p w:rsidR="00A2734D" w:rsidRPr="00127B8B" w:rsidRDefault="00A2734D" w:rsidP="00A273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2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Cs/>
          <w:spacing w:val="-4"/>
          <w:sz w:val="20"/>
          <w:szCs w:val="20"/>
          <w:lang w:eastAsia="ru-RU"/>
        </w:rPr>
        <w:t xml:space="preserve">                «___» ______________ 20___г.</w:t>
      </w:r>
    </w:p>
    <w:p w:rsidR="006D315E" w:rsidRPr="00C715A6" w:rsidRDefault="006D315E" w:rsidP="00C715A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315E" w:rsidRPr="00C715A6" w:rsidRDefault="006D315E" w:rsidP="00C715A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315E" w:rsidRPr="00C715A6" w:rsidRDefault="006D315E" w:rsidP="00C715A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315E" w:rsidRPr="00C715A6" w:rsidRDefault="006D315E" w:rsidP="00C715A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315E" w:rsidRPr="00C715A6" w:rsidRDefault="006D315E" w:rsidP="00C715A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315E" w:rsidRPr="00C715A6" w:rsidRDefault="006D315E" w:rsidP="00C715A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315E" w:rsidRPr="00C715A6" w:rsidRDefault="006D315E" w:rsidP="00C715A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315E" w:rsidRDefault="006D315E"/>
    <w:sectPr w:rsidR="006D315E" w:rsidSect="00FA39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FA4" w:rsidRDefault="00485FA4" w:rsidP="00C715A6">
      <w:pPr>
        <w:spacing w:after="0" w:line="240" w:lineRule="auto"/>
      </w:pPr>
      <w:r>
        <w:separator/>
      </w:r>
    </w:p>
  </w:endnote>
  <w:endnote w:type="continuationSeparator" w:id="0">
    <w:p w:rsidR="00485FA4" w:rsidRDefault="00485FA4" w:rsidP="00C715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15E" w:rsidRDefault="006D315E" w:rsidP="00C715A6">
    <w:pPr>
      <w:pStyle w:val="a8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6D315E" w:rsidRDefault="006D315E" w:rsidP="00C715A6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15E" w:rsidRDefault="006D315E" w:rsidP="00C715A6">
    <w:pPr>
      <w:pStyle w:val="a8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6C7CF5">
      <w:rPr>
        <w:rStyle w:val="af6"/>
        <w:noProof/>
      </w:rPr>
      <w:t>1</w:t>
    </w:r>
    <w:r>
      <w:rPr>
        <w:rStyle w:val="af6"/>
      </w:rPr>
      <w:fldChar w:fldCharType="end"/>
    </w:r>
  </w:p>
  <w:p w:rsidR="006D315E" w:rsidRDefault="006D315E" w:rsidP="00C715A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FA4" w:rsidRDefault="00485FA4" w:rsidP="00C715A6">
      <w:pPr>
        <w:spacing w:after="0" w:line="240" w:lineRule="auto"/>
      </w:pPr>
      <w:r>
        <w:separator/>
      </w:r>
    </w:p>
  </w:footnote>
  <w:footnote w:type="continuationSeparator" w:id="0">
    <w:p w:rsidR="00485FA4" w:rsidRDefault="00485FA4" w:rsidP="00C715A6">
      <w:pPr>
        <w:spacing w:after="0" w:line="240" w:lineRule="auto"/>
      </w:pPr>
      <w:r>
        <w:continuationSeparator/>
      </w:r>
    </w:p>
  </w:footnote>
  <w:footnote w:id="1">
    <w:p w:rsidR="006D315E" w:rsidRDefault="006D315E" w:rsidP="00C715A6">
      <w:pPr>
        <w:pStyle w:val="ad"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9C74461"/>
    <w:multiLevelType w:val="hybridMultilevel"/>
    <w:tmpl w:val="A192F158"/>
    <w:lvl w:ilvl="0" w:tplc="6346CE2C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0DCD2EA6"/>
    <w:multiLevelType w:val="hybridMultilevel"/>
    <w:tmpl w:val="82964A0E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843B3F"/>
    <w:multiLevelType w:val="hybridMultilevel"/>
    <w:tmpl w:val="25BE7324"/>
    <w:lvl w:ilvl="0" w:tplc="9E6639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7441F6"/>
    <w:multiLevelType w:val="hybridMultilevel"/>
    <w:tmpl w:val="A4EC64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E0902E2"/>
    <w:multiLevelType w:val="hybridMultilevel"/>
    <w:tmpl w:val="8786B6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48E0E8B"/>
    <w:multiLevelType w:val="hybridMultilevel"/>
    <w:tmpl w:val="2D3CC6B2"/>
    <w:lvl w:ilvl="0" w:tplc="9E6639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B27345"/>
    <w:multiLevelType w:val="hybridMultilevel"/>
    <w:tmpl w:val="BACE2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CA07EC2"/>
    <w:multiLevelType w:val="hybridMultilevel"/>
    <w:tmpl w:val="0D0A92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E8C3852"/>
    <w:multiLevelType w:val="hybridMultilevel"/>
    <w:tmpl w:val="8E8C37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EC183C"/>
    <w:multiLevelType w:val="hybridMultilevel"/>
    <w:tmpl w:val="9D94E1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9E47078"/>
    <w:multiLevelType w:val="hybridMultilevel"/>
    <w:tmpl w:val="CDE0831E"/>
    <w:lvl w:ilvl="0" w:tplc="D48EC1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EC05589"/>
    <w:multiLevelType w:val="hybridMultilevel"/>
    <w:tmpl w:val="A1B669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466E65"/>
    <w:multiLevelType w:val="multilevel"/>
    <w:tmpl w:val="1E7AB786"/>
    <w:lvl w:ilvl="0">
      <w:start w:val="1"/>
      <w:numFmt w:val="decimal"/>
      <w:lvlText w:val="%1."/>
      <w:lvlJc w:val="left"/>
      <w:pPr>
        <w:tabs>
          <w:tab w:val="num" w:pos="4046"/>
        </w:tabs>
        <w:ind w:left="4046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4406"/>
        </w:tabs>
        <w:ind w:left="440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406"/>
        </w:tabs>
        <w:ind w:left="4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766"/>
        </w:tabs>
        <w:ind w:left="476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766"/>
        </w:tabs>
        <w:ind w:left="4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126"/>
        </w:tabs>
        <w:ind w:left="512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486"/>
        </w:tabs>
        <w:ind w:left="548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486"/>
        </w:tabs>
        <w:ind w:left="548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846"/>
        </w:tabs>
        <w:ind w:left="5846" w:hanging="2160"/>
      </w:pPr>
      <w:rPr>
        <w:rFonts w:cs="Times New Roman" w:hint="default"/>
      </w:rPr>
    </w:lvl>
  </w:abstractNum>
  <w:abstractNum w:abstractNumId="22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5203DD1"/>
    <w:multiLevelType w:val="hybridMultilevel"/>
    <w:tmpl w:val="7938C978"/>
    <w:lvl w:ilvl="0" w:tplc="00000099">
      <w:start w:val="1"/>
      <w:numFmt w:val="bullet"/>
      <w:lvlText w:val="-"/>
      <w:lvlJc w:val="left"/>
      <w:pPr>
        <w:ind w:left="1080" w:hanging="360"/>
      </w:p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8B41B5F"/>
    <w:multiLevelType w:val="hybridMultilevel"/>
    <w:tmpl w:val="9D94E1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9424AAE"/>
    <w:multiLevelType w:val="hybridMultilevel"/>
    <w:tmpl w:val="96663F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7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A711AD3"/>
    <w:multiLevelType w:val="hybridMultilevel"/>
    <w:tmpl w:val="82964A0E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1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13"/>
  </w:num>
  <w:num w:numId="5">
    <w:abstractNumId w:val="18"/>
  </w:num>
  <w:num w:numId="6">
    <w:abstractNumId w:val="6"/>
  </w:num>
  <w:num w:numId="7">
    <w:abstractNumId w:val="12"/>
  </w:num>
  <w:num w:numId="8">
    <w:abstractNumId w:val="11"/>
  </w:num>
  <w:num w:numId="9">
    <w:abstractNumId w:val="9"/>
  </w:num>
  <w:num w:numId="10">
    <w:abstractNumId w:val="24"/>
  </w:num>
  <w:num w:numId="11">
    <w:abstractNumId w:val="21"/>
  </w:num>
  <w:num w:numId="12">
    <w:abstractNumId w:val="17"/>
  </w:num>
  <w:num w:numId="13">
    <w:abstractNumId w:val="16"/>
  </w:num>
  <w:num w:numId="14">
    <w:abstractNumId w:val="5"/>
  </w:num>
  <w:num w:numId="15">
    <w:abstractNumId w:val="25"/>
  </w:num>
  <w:num w:numId="16">
    <w:abstractNumId w:val="23"/>
  </w:num>
  <w:num w:numId="17">
    <w:abstractNumId w:val="8"/>
  </w:num>
  <w:num w:numId="18">
    <w:abstractNumId w:val="2"/>
  </w:num>
  <w:num w:numId="19">
    <w:abstractNumId w:val="7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19"/>
  </w:num>
  <w:num w:numId="24">
    <w:abstractNumId w:val="0"/>
  </w:num>
  <w:num w:numId="25">
    <w:abstractNumId w:val="4"/>
  </w:num>
  <w:num w:numId="26">
    <w:abstractNumId w:val="27"/>
  </w:num>
  <w:num w:numId="27">
    <w:abstractNumId w:val="14"/>
  </w:num>
  <w:num w:numId="28">
    <w:abstractNumId w:val="15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15A6"/>
    <w:rsid w:val="00034B49"/>
    <w:rsid w:val="00091AFE"/>
    <w:rsid w:val="00100454"/>
    <w:rsid w:val="00164972"/>
    <w:rsid w:val="001C1C92"/>
    <w:rsid w:val="0020412C"/>
    <w:rsid w:val="00224E24"/>
    <w:rsid w:val="00237D54"/>
    <w:rsid w:val="00274FD6"/>
    <w:rsid w:val="00315B77"/>
    <w:rsid w:val="0031647A"/>
    <w:rsid w:val="003D2879"/>
    <w:rsid w:val="003D38A1"/>
    <w:rsid w:val="003D38E7"/>
    <w:rsid w:val="00467E88"/>
    <w:rsid w:val="004734D5"/>
    <w:rsid w:val="00485FA4"/>
    <w:rsid w:val="004D00EF"/>
    <w:rsid w:val="004F0DDF"/>
    <w:rsid w:val="00526E62"/>
    <w:rsid w:val="0054701C"/>
    <w:rsid w:val="005A55B9"/>
    <w:rsid w:val="005A6BA1"/>
    <w:rsid w:val="005A7A40"/>
    <w:rsid w:val="0066450D"/>
    <w:rsid w:val="00680045"/>
    <w:rsid w:val="006C7CF5"/>
    <w:rsid w:val="006D315E"/>
    <w:rsid w:val="006F4548"/>
    <w:rsid w:val="0075236E"/>
    <w:rsid w:val="0084015F"/>
    <w:rsid w:val="00973AC6"/>
    <w:rsid w:val="0099095A"/>
    <w:rsid w:val="00990BC7"/>
    <w:rsid w:val="00A2734D"/>
    <w:rsid w:val="00A71C9E"/>
    <w:rsid w:val="00A968F4"/>
    <w:rsid w:val="00A97F8B"/>
    <w:rsid w:val="00AA060D"/>
    <w:rsid w:val="00AA072C"/>
    <w:rsid w:val="00AD1FD0"/>
    <w:rsid w:val="00AF3D26"/>
    <w:rsid w:val="00B37D1E"/>
    <w:rsid w:val="00B54AC1"/>
    <w:rsid w:val="00B6040A"/>
    <w:rsid w:val="00C078CA"/>
    <w:rsid w:val="00C13247"/>
    <w:rsid w:val="00C22C4B"/>
    <w:rsid w:val="00C52290"/>
    <w:rsid w:val="00C715A6"/>
    <w:rsid w:val="00D307A3"/>
    <w:rsid w:val="00DD055A"/>
    <w:rsid w:val="00DD4837"/>
    <w:rsid w:val="00E439C6"/>
    <w:rsid w:val="00EE552B"/>
    <w:rsid w:val="00EF177B"/>
    <w:rsid w:val="00FA3919"/>
    <w:rsid w:val="00FD1517"/>
    <w:rsid w:val="00FD3BF5"/>
    <w:rsid w:val="00FD6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60D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715A6"/>
    <w:pPr>
      <w:keepNext/>
      <w:keepLines/>
      <w:spacing w:before="480" w:after="0" w:line="240" w:lineRule="auto"/>
      <w:outlineLvl w:val="0"/>
    </w:pPr>
    <w:rPr>
      <w:rFonts w:ascii="Calibri Light" w:eastAsia="Times New Roman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C715A6"/>
    <w:pPr>
      <w:keepNext/>
      <w:keepLines/>
      <w:spacing w:before="200" w:after="0" w:line="240" w:lineRule="auto"/>
      <w:outlineLvl w:val="1"/>
    </w:pPr>
    <w:rPr>
      <w:rFonts w:ascii="Calibri Light" w:eastAsia="Times New Roman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715A6"/>
    <w:pPr>
      <w:keepNext/>
      <w:keepLines/>
      <w:spacing w:before="200" w:after="0" w:line="240" w:lineRule="auto"/>
      <w:outlineLvl w:val="2"/>
    </w:pPr>
    <w:rPr>
      <w:rFonts w:ascii="Calibri Light" w:eastAsia="Times New Roman" w:hAnsi="Calibri Light"/>
      <w:b/>
      <w:bCs/>
      <w:color w:val="5B9BD5"/>
      <w:sz w:val="20"/>
      <w:szCs w:val="20"/>
    </w:rPr>
  </w:style>
  <w:style w:type="paragraph" w:styleId="5">
    <w:name w:val="heading 5"/>
    <w:basedOn w:val="a"/>
    <w:next w:val="a"/>
    <w:link w:val="50"/>
    <w:uiPriority w:val="99"/>
    <w:qFormat/>
    <w:rsid w:val="00C715A6"/>
    <w:pPr>
      <w:keepNext/>
      <w:keepLines/>
      <w:spacing w:before="200" w:after="0" w:line="240" w:lineRule="auto"/>
      <w:outlineLvl w:val="4"/>
    </w:pPr>
    <w:rPr>
      <w:rFonts w:ascii="Calibri Light" w:eastAsia="Times New Roman" w:hAnsi="Calibri Light"/>
      <w:color w:val="1F4D78"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C715A6"/>
    <w:pPr>
      <w:keepNext/>
      <w:keepLines/>
      <w:spacing w:before="200" w:after="0" w:line="240" w:lineRule="auto"/>
      <w:outlineLvl w:val="5"/>
    </w:pPr>
    <w:rPr>
      <w:rFonts w:ascii="Calibri Light" w:eastAsia="Times New Roman" w:hAnsi="Calibri Light"/>
      <w:i/>
      <w:iCs/>
      <w:color w:val="1F4D78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715A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C715A6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C715A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C715A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C715A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basedOn w:val="a"/>
    <w:uiPriority w:val="99"/>
    <w:qFormat/>
    <w:rsid w:val="00C715A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customStyle="1" w:styleId="11">
    <w:name w:val="Стиль1 Знак"/>
    <w:link w:val="12"/>
    <w:uiPriority w:val="99"/>
    <w:locked/>
    <w:rsid w:val="00C715A6"/>
    <w:rPr>
      <w:sz w:val="28"/>
    </w:rPr>
  </w:style>
  <w:style w:type="paragraph" w:customStyle="1" w:styleId="12">
    <w:name w:val="Стиль1"/>
    <w:basedOn w:val="a"/>
    <w:link w:val="11"/>
    <w:uiPriority w:val="99"/>
    <w:rsid w:val="00C715A6"/>
    <w:pPr>
      <w:snapToGrid w:val="0"/>
      <w:spacing w:after="0" w:line="360" w:lineRule="auto"/>
      <w:ind w:firstLine="567"/>
      <w:jc w:val="both"/>
    </w:pPr>
    <w:rPr>
      <w:sz w:val="28"/>
      <w:szCs w:val="20"/>
      <w:lang w:eastAsia="ru-RU"/>
    </w:rPr>
  </w:style>
  <w:style w:type="table" w:styleId="a4">
    <w:name w:val="Table Grid"/>
    <w:basedOn w:val="a1"/>
    <w:uiPriority w:val="99"/>
    <w:rsid w:val="00C715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_"/>
    <w:link w:val="21"/>
    <w:uiPriority w:val="99"/>
    <w:locked/>
    <w:rsid w:val="00C715A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5"/>
    <w:uiPriority w:val="99"/>
    <w:rsid w:val="00C715A6"/>
    <w:pPr>
      <w:widowControl w:val="0"/>
      <w:shd w:val="clear" w:color="auto" w:fill="FFFFFF"/>
      <w:spacing w:after="0" w:line="274" w:lineRule="exact"/>
      <w:ind w:firstLine="700"/>
      <w:jc w:val="both"/>
    </w:pPr>
    <w:rPr>
      <w:sz w:val="23"/>
      <w:szCs w:val="20"/>
      <w:lang w:eastAsia="ru-RU"/>
    </w:rPr>
  </w:style>
  <w:style w:type="paragraph" w:styleId="a6">
    <w:name w:val="header"/>
    <w:basedOn w:val="a"/>
    <w:link w:val="a7"/>
    <w:uiPriority w:val="99"/>
    <w:rsid w:val="00C715A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7">
    <w:name w:val="Верхний колонтитул Знак"/>
    <w:link w:val="a6"/>
    <w:uiPriority w:val="99"/>
    <w:locked/>
    <w:rsid w:val="00C715A6"/>
    <w:rPr>
      <w:rFonts w:ascii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rsid w:val="00C715A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9">
    <w:name w:val="Нижний колонтитул Знак"/>
    <w:link w:val="a8"/>
    <w:uiPriority w:val="99"/>
    <w:locked/>
    <w:rsid w:val="00C715A6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C715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C715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8">
    <w:name w:val="s8"/>
    <w:uiPriority w:val="99"/>
    <w:rsid w:val="00C715A6"/>
    <w:rPr>
      <w:rFonts w:cs="Times New Roman"/>
    </w:rPr>
  </w:style>
  <w:style w:type="paragraph" w:customStyle="1" w:styleId="p13">
    <w:name w:val="p13"/>
    <w:basedOn w:val="a"/>
    <w:uiPriority w:val="99"/>
    <w:rsid w:val="00C715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715A6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0">
    <w:name w:val="ConsPlusNormal"/>
    <w:uiPriority w:val="99"/>
    <w:rsid w:val="00C715A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a">
    <w:name w:val="Balloon Text"/>
    <w:basedOn w:val="a"/>
    <w:link w:val="ab"/>
    <w:uiPriority w:val="99"/>
    <w:semiHidden/>
    <w:rsid w:val="00C715A6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locked/>
    <w:rsid w:val="00C715A6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C715A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C715A6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C715A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C715A6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C715A6"/>
    <w:rPr>
      <w:rFonts w:ascii="Times New Roman" w:hAnsi="Times New Roman"/>
      <w:sz w:val="18"/>
    </w:rPr>
  </w:style>
  <w:style w:type="character" w:styleId="ac">
    <w:name w:val="Hyperlink"/>
    <w:uiPriority w:val="99"/>
    <w:rsid w:val="00C715A6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C715A6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C715A6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C715A6"/>
    <w:pPr>
      <w:shd w:val="clear" w:color="auto" w:fill="FFFFFF"/>
      <w:spacing w:after="0" w:line="269" w:lineRule="exact"/>
    </w:pPr>
    <w:rPr>
      <w:spacing w:val="3"/>
      <w:sz w:val="20"/>
      <w:szCs w:val="20"/>
      <w:lang w:eastAsia="ru-RU"/>
    </w:rPr>
  </w:style>
  <w:style w:type="paragraph" w:customStyle="1" w:styleId="211">
    <w:name w:val="Основной текст (2)1"/>
    <w:basedOn w:val="a"/>
    <w:uiPriority w:val="99"/>
    <w:rsid w:val="00C715A6"/>
    <w:pPr>
      <w:widowControl w:val="0"/>
      <w:shd w:val="clear" w:color="auto" w:fill="FFFFFF"/>
      <w:spacing w:after="0" w:line="266" w:lineRule="exact"/>
      <w:ind w:hanging="360"/>
      <w:jc w:val="center"/>
    </w:pPr>
    <w:rPr>
      <w:rFonts w:ascii="Times New Roman" w:hAnsi="Times New Roman"/>
    </w:rPr>
  </w:style>
  <w:style w:type="character" w:customStyle="1" w:styleId="283">
    <w:name w:val="Основной текст (2) + 83"/>
    <w:aliases w:val="5 pt15,Полужирный3"/>
    <w:uiPriority w:val="99"/>
    <w:rsid w:val="00C715A6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d">
    <w:name w:val="footnote text"/>
    <w:basedOn w:val="a"/>
    <w:link w:val="ae"/>
    <w:uiPriority w:val="99"/>
    <w:rsid w:val="00C715A6"/>
    <w:pPr>
      <w:widowControl w:val="0"/>
      <w:spacing w:after="0" w:line="240" w:lineRule="auto"/>
    </w:pPr>
    <w:rPr>
      <w:rFonts w:ascii="Courier New" w:hAnsi="Courier New"/>
      <w:color w:val="000000"/>
      <w:sz w:val="20"/>
      <w:szCs w:val="20"/>
    </w:rPr>
  </w:style>
  <w:style w:type="character" w:customStyle="1" w:styleId="ae">
    <w:name w:val="Текст сноски Знак"/>
    <w:link w:val="ad"/>
    <w:uiPriority w:val="99"/>
    <w:locked/>
    <w:rsid w:val="00C715A6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C715A6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C715A6"/>
    <w:pPr>
      <w:spacing w:after="120" w:line="48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C715A6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C715A6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C715A6"/>
    <w:rPr>
      <w:rFonts w:ascii="Times New Roman" w:hAnsi="Times New Roman" w:cs="Times New Roman"/>
      <w:sz w:val="20"/>
      <w:szCs w:val="20"/>
    </w:rPr>
  </w:style>
  <w:style w:type="paragraph" w:styleId="af">
    <w:name w:val="Body Text Indent"/>
    <w:basedOn w:val="a"/>
    <w:link w:val="af0"/>
    <w:uiPriority w:val="99"/>
    <w:rsid w:val="00C715A6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af0">
    <w:name w:val="Основной текст с отступом Знак"/>
    <w:link w:val="af"/>
    <w:uiPriority w:val="99"/>
    <w:locked/>
    <w:rsid w:val="00C715A6"/>
    <w:rPr>
      <w:rFonts w:ascii="Times New Roman" w:hAnsi="Times New Roman" w:cs="Times New Roman"/>
      <w:sz w:val="20"/>
      <w:szCs w:val="20"/>
    </w:rPr>
  </w:style>
  <w:style w:type="paragraph" w:styleId="af1">
    <w:name w:val="Body Text"/>
    <w:basedOn w:val="a"/>
    <w:link w:val="af2"/>
    <w:uiPriority w:val="99"/>
    <w:semiHidden/>
    <w:rsid w:val="00C715A6"/>
    <w:pPr>
      <w:spacing w:after="12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2">
    <w:name w:val="Основной текст Знак"/>
    <w:link w:val="af1"/>
    <w:uiPriority w:val="99"/>
    <w:semiHidden/>
    <w:locked/>
    <w:rsid w:val="00C715A6"/>
    <w:rPr>
      <w:rFonts w:ascii="Times New Roman" w:hAnsi="Times New Roman" w:cs="Times New Roman"/>
      <w:sz w:val="20"/>
      <w:szCs w:val="20"/>
    </w:rPr>
  </w:style>
  <w:style w:type="character" w:styleId="af3">
    <w:name w:val="footnote reference"/>
    <w:uiPriority w:val="99"/>
    <w:semiHidden/>
    <w:rsid w:val="00C715A6"/>
    <w:rPr>
      <w:rFonts w:cs="Times New Roman"/>
      <w:vertAlign w:val="superscript"/>
    </w:rPr>
  </w:style>
  <w:style w:type="paragraph" w:styleId="af4">
    <w:name w:val="No Spacing"/>
    <w:uiPriority w:val="99"/>
    <w:qFormat/>
    <w:rsid w:val="00C715A6"/>
    <w:rPr>
      <w:rFonts w:ascii="Times New Roman" w:eastAsia="Times New Roman" w:hAnsi="Times New Roman"/>
    </w:rPr>
  </w:style>
  <w:style w:type="paragraph" w:customStyle="1" w:styleId="FR2">
    <w:name w:val="FR2"/>
    <w:uiPriority w:val="99"/>
    <w:rsid w:val="00C715A6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8"/>
    </w:rPr>
  </w:style>
  <w:style w:type="table" w:customStyle="1" w:styleId="110">
    <w:name w:val="Сетка таблицы11"/>
    <w:uiPriority w:val="99"/>
    <w:rsid w:val="00C715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uiPriority w:val="99"/>
    <w:rsid w:val="00C715A6"/>
    <w:pPr>
      <w:widowControl w:val="0"/>
      <w:autoSpaceDE w:val="0"/>
      <w:autoSpaceDN w:val="0"/>
      <w:adjustRightInd w:val="0"/>
      <w:spacing w:after="0" w:line="648" w:lineRule="exact"/>
      <w:ind w:firstLine="10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49">
    <w:name w:val="Font Style149"/>
    <w:uiPriority w:val="99"/>
    <w:rsid w:val="00C715A6"/>
    <w:rPr>
      <w:rFonts w:ascii="Times New Roman" w:hAnsi="Times New Roman"/>
      <w:color w:val="000000"/>
      <w:sz w:val="26"/>
    </w:rPr>
  </w:style>
  <w:style w:type="paragraph" w:customStyle="1" w:styleId="Default">
    <w:name w:val="Default"/>
    <w:uiPriority w:val="99"/>
    <w:rsid w:val="00C715A6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af5">
    <w:name w:val="List"/>
    <w:basedOn w:val="a"/>
    <w:uiPriority w:val="99"/>
    <w:rsid w:val="00C715A6"/>
    <w:pPr>
      <w:spacing w:after="0" w:line="240" w:lineRule="auto"/>
      <w:ind w:left="283" w:hanging="283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6">
    <w:name w:val="page number"/>
    <w:uiPriority w:val="99"/>
    <w:rsid w:val="00C715A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16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79057.html" TargetMode="External"/><Relationship Id="rId13" Type="http://schemas.openxmlformats.org/officeDocument/2006/relationships/hyperlink" Target="http://www.remontbp.com/derevo-v-interere-svjaz-civilizovannogo-mira-s-prirodoj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ig.libraru.info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libraru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zipsite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36183.html" TargetMode="External"/><Relationship Id="rId14" Type="http://schemas.openxmlformats.org/officeDocument/2006/relationships/hyperlink" Target="http://www.rusfolk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1495</TotalTime>
  <Pages>29</Pages>
  <Words>8109</Words>
  <Characters>46227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Людмила Владимировна</cp:lastModifiedBy>
  <cp:revision>21</cp:revision>
  <dcterms:created xsi:type="dcterms:W3CDTF">2020-03-11T13:23:00Z</dcterms:created>
  <dcterms:modified xsi:type="dcterms:W3CDTF">2022-09-09T10:46:00Z</dcterms:modified>
</cp:coreProperties>
</file>